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  <w:lang w:eastAsia="zh-CN"/>
        </w:rPr>
        <w:t>地市（县）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工业和信息化主管部门推荐汇总表</w:t>
      </w:r>
    </w:p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"/>
        <w:gridCol w:w="2588"/>
        <w:gridCol w:w="2838"/>
        <w:gridCol w:w="22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绿色工厂示范推荐名单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40" w:type="dxa"/>
            <w:gridSpan w:val="6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绿色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产品示范推荐名单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58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产品名称及型号</w:t>
            </w:r>
          </w:p>
        </w:tc>
        <w:tc>
          <w:tcPr>
            <w:tcW w:w="283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58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8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40" w:type="dxa"/>
            <w:gridSpan w:val="6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绿色园区示范推荐名单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13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542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40" w:type="dxa"/>
            <w:gridSpan w:val="6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绿色供应链管理示范推荐名单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5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5466" w:type="dxa"/>
            <w:gridSpan w:val="4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供应链管理核心企业</w:t>
            </w:r>
          </w:p>
        </w:tc>
        <w:tc>
          <w:tcPr>
            <w:tcW w:w="197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5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466" w:type="dxa"/>
            <w:gridSpan w:val="4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5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5466" w:type="dxa"/>
            <w:gridSpan w:val="4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5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5466" w:type="dxa"/>
            <w:gridSpan w:val="4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推荐单位：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单位公章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>
      <w:pPr>
        <w:adjustRightInd w:val="0"/>
        <w:snapToGrid w:val="0"/>
        <w:spacing w:line="360" w:lineRule="auto"/>
        <w:ind w:left="210" w:leftChars="100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1F"/>
    <w:rsid w:val="000664D2"/>
    <w:rsid w:val="004E321F"/>
    <w:rsid w:val="377B5E9D"/>
    <w:rsid w:val="3FCF0EF9"/>
    <w:rsid w:val="675860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193</Characters>
  <Lines>1</Lines>
  <Paragraphs>1</Paragraphs>
  <ScaleCrop>false</ScaleCrop>
  <LinksUpToDate>false</LinksUpToDate>
  <CharactersWithSpaces>225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2017-02-15T14:28:00Z</dcterms:created>
  <dc:creator>huaguoyu</dc:creator>
  <cp:lastModifiedBy>王银生/iitha</cp:lastModifiedBy>
  <cp:lastPrinted>2017-02-18T09:02:00Z</cp:lastPrinted>
  <dcterms:modified xsi:type="dcterms:W3CDTF">2017-03-06T09:13:25Z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