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DEE" w:rsidRDefault="00A77DEE">
      <w:pPr>
        <w:spacing w:line="620" w:lineRule="exact"/>
        <w:jc w:val="center"/>
        <w:rPr>
          <w:rFonts w:ascii="方正小标宋简体" w:eastAsia="方正小标宋简体" w:hAnsi="方正小标宋简体" w:cs="方正小标宋简体"/>
          <w:b/>
          <w:color w:val="000000"/>
          <w:w w:val="95"/>
          <w:sz w:val="44"/>
          <w:szCs w:val="44"/>
        </w:rPr>
      </w:pPr>
    </w:p>
    <w:p w:rsidR="00A77DEE" w:rsidRDefault="00A77DEE">
      <w:pPr>
        <w:spacing w:line="620" w:lineRule="exact"/>
        <w:jc w:val="center"/>
        <w:rPr>
          <w:rFonts w:ascii="方正小标宋简体" w:eastAsia="方正小标宋简体" w:hAnsi="方正小标宋简体" w:cs="方正小标宋简体"/>
          <w:b/>
          <w:color w:val="000000"/>
          <w:w w:val="95"/>
          <w:sz w:val="44"/>
          <w:szCs w:val="44"/>
        </w:rPr>
      </w:pPr>
    </w:p>
    <w:p w:rsidR="00A77DEE" w:rsidRDefault="00A77DEE">
      <w:pPr>
        <w:spacing w:line="620" w:lineRule="exact"/>
        <w:jc w:val="center"/>
        <w:rPr>
          <w:rFonts w:ascii="方正小标宋简体" w:eastAsia="方正小标宋简体" w:hAnsi="方正小标宋简体" w:cs="方正小标宋简体"/>
          <w:b/>
          <w:color w:val="000000"/>
          <w:w w:val="95"/>
          <w:sz w:val="44"/>
          <w:szCs w:val="44"/>
        </w:rPr>
      </w:pPr>
    </w:p>
    <w:p w:rsidR="00A77DEE" w:rsidRDefault="00A77DEE">
      <w:pPr>
        <w:spacing w:line="620" w:lineRule="exact"/>
        <w:jc w:val="center"/>
        <w:rPr>
          <w:rFonts w:ascii="方正小标宋简体" w:eastAsia="方正小标宋简体" w:hAnsi="方正小标宋简体" w:cs="方正小标宋简体"/>
          <w:b/>
          <w:color w:val="000000"/>
          <w:w w:val="95"/>
          <w:sz w:val="44"/>
          <w:szCs w:val="44"/>
        </w:rPr>
      </w:pPr>
    </w:p>
    <w:p w:rsidR="00A77DEE" w:rsidRDefault="00A77DEE">
      <w:pPr>
        <w:spacing w:line="620" w:lineRule="exact"/>
        <w:jc w:val="center"/>
        <w:rPr>
          <w:rFonts w:ascii="方正小标宋简体" w:eastAsia="方正小标宋简体" w:hAnsi="方正小标宋简体" w:cs="方正小标宋简体"/>
          <w:b/>
          <w:color w:val="000000"/>
          <w:w w:val="95"/>
          <w:sz w:val="44"/>
          <w:szCs w:val="44"/>
        </w:rPr>
      </w:pPr>
    </w:p>
    <w:p w:rsidR="00A77DEE" w:rsidRPr="006627F0" w:rsidRDefault="00A77DEE">
      <w:pPr>
        <w:spacing w:line="620" w:lineRule="exact"/>
        <w:jc w:val="center"/>
        <w:rPr>
          <w:rFonts w:ascii="仿宋" w:eastAsia="仿宋" w:hAnsi="仿宋" w:cs="方正小标宋简体"/>
          <w:color w:val="000000"/>
          <w:w w:val="95"/>
          <w:sz w:val="32"/>
          <w:szCs w:val="32"/>
        </w:rPr>
      </w:pPr>
      <w:r w:rsidRPr="006627F0">
        <w:rPr>
          <w:rFonts w:ascii="仿宋" w:eastAsia="仿宋" w:hAnsi="仿宋" w:cs="方正小标宋简体" w:hint="eastAsia"/>
          <w:color w:val="000000"/>
          <w:w w:val="95"/>
          <w:sz w:val="32"/>
          <w:szCs w:val="32"/>
        </w:rPr>
        <w:t>濮工信</w:t>
      </w:r>
      <w:r>
        <w:rPr>
          <w:rFonts w:ascii="仿宋" w:eastAsia="仿宋" w:hAnsi="仿宋" w:cs="方正小标宋简体" w:hint="eastAsia"/>
          <w:color w:val="000000"/>
          <w:w w:val="95"/>
          <w:sz w:val="32"/>
          <w:szCs w:val="32"/>
        </w:rPr>
        <w:t>〔</w:t>
      </w:r>
      <w:r w:rsidRPr="006627F0">
        <w:rPr>
          <w:rFonts w:ascii="仿宋" w:eastAsia="仿宋" w:hAnsi="仿宋" w:cs="方正小标宋简体"/>
          <w:color w:val="000000"/>
          <w:w w:val="95"/>
          <w:sz w:val="32"/>
          <w:szCs w:val="32"/>
        </w:rPr>
        <w:t>2017</w:t>
      </w:r>
      <w:r>
        <w:rPr>
          <w:rFonts w:ascii="仿宋" w:eastAsia="仿宋" w:hAnsi="仿宋" w:cs="方正小标宋简体" w:hint="eastAsia"/>
          <w:color w:val="000000"/>
          <w:w w:val="95"/>
          <w:sz w:val="32"/>
          <w:szCs w:val="32"/>
        </w:rPr>
        <w:t>〕</w:t>
      </w:r>
      <w:r w:rsidRPr="006627F0">
        <w:rPr>
          <w:rFonts w:ascii="仿宋" w:eastAsia="仿宋" w:hAnsi="仿宋" w:cs="方正小标宋简体"/>
          <w:color w:val="000000"/>
          <w:w w:val="95"/>
          <w:sz w:val="32"/>
          <w:szCs w:val="32"/>
        </w:rPr>
        <w:t xml:space="preserve">  </w:t>
      </w:r>
      <w:r w:rsidRPr="006627F0">
        <w:rPr>
          <w:rFonts w:ascii="仿宋" w:eastAsia="仿宋" w:hAnsi="仿宋" w:cs="方正小标宋简体" w:hint="eastAsia"/>
          <w:color w:val="000000"/>
          <w:w w:val="95"/>
          <w:sz w:val="32"/>
          <w:szCs w:val="32"/>
        </w:rPr>
        <w:t>号</w:t>
      </w:r>
    </w:p>
    <w:p w:rsidR="00A77DEE" w:rsidRDefault="00A77DEE">
      <w:pPr>
        <w:spacing w:line="620" w:lineRule="exact"/>
        <w:jc w:val="center"/>
        <w:rPr>
          <w:rFonts w:ascii="方正小标宋简体" w:eastAsia="方正小标宋简体" w:hAnsi="方正小标宋简体" w:cs="方正小标宋简体"/>
          <w:b/>
          <w:color w:val="000000"/>
          <w:w w:val="95"/>
          <w:sz w:val="44"/>
          <w:szCs w:val="44"/>
        </w:rPr>
      </w:pPr>
    </w:p>
    <w:p w:rsidR="00A77DEE" w:rsidRPr="006627F0" w:rsidRDefault="00A77DEE">
      <w:pPr>
        <w:spacing w:line="620" w:lineRule="exact"/>
        <w:jc w:val="center"/>
        <w:rPr>
          <w:rFonts w:ascii="方正小标宋简体" w:eastAsia="方正小标宋简体" w:hAnsi="方正小标宋简体" w:cs="方正小标宋简体"/>
          <w:color w:val="000000"/>
          <w:w w:val="95"/>
          <w:sz w:val="44"/>
          <w:szCs w:val="44"/>
        </w:rPr>
      </w:pPr>
      <w:r w:rsidRPr="006627F0">
        <w:rPr>
          <w:rFonts w:ascii="方正小标宋简体" w:eastAsia="方正小标宋简体" w:hAnsi="方正小标宋简体" w:cs="方正小标宋简体" w:hint="eastAsia"/>
          <w:color w:val="000000"/>
          <w:w w:val="95"/>
          <w:sz w:val="44"/>
          <w:szCs w:val="44"/>
        </w:rPr>
        <w:t>濮阳市工业和信息化委员会</w:t>
      </w:r>
    </w:p>
    <w:p w:rsidR="00A77DEE" w:rsidRPr="006627F0" w:rsidRDefault="00A77DEE">
      <w:pPr>
        <w:spacing w:line="620" w:lineRule="exact"/>
        <w:jc w:val="center"/>
        <w:rPr>
          <w:rFonts w:ascii="方正小标宋简体" w:eastAsia="方正小标宋简体" w:hAnsi="方正小标宋简体" w:cs="方正小标宋简体"/>
          <w:bCs/>
          <w:sz w:val="44"/>
          <w:szCs w:val="44"/>
        </w:rPr>
      </w:pPr>
      <w:r w:rsidRPr="006627F0">
        <w:rPr>
          <w:rFonts w:ascii="方正小标宋简体" w:eastAsia="方正小标宋简体" w:hAnsi="方正小标宋简体" w:cs="方正小标宋简体" w:hint="eastAsia"/>
          <w:bCs/>
          <w:sz w:val="44"/>
          <w:szCs w:val="44"/>
        </w:rPr>
        <w:t>关于印发《</w:t>
      </w:r>
      <w:r w:rsidRPr="006627F0">
        <w:rPr>
          <w:rFonts w:ascii="方正小标宋简体" w:eastAsia="方正小标宋简体" w:hAnsi="方正小标宋简体" w:cs="方正小标宋简体"/>
          <w:bCs/>
          <w:sz w:val="44"/>
          <w:szCs w:val="44"/>
        </w:rPr>
        <w:t>2017</w:t>
      </w:r>
      <w:r w:rsidRPr="006627F0">
        <w:rPr>
          <w:rFonts w:ascii="方正小标宋简体" w:eastAsia="方正小标宋简体" w:hAnsi="方正小标宋简体" w:cs="方正小标宋简体" w:hint="eastAsia"/>
          <w:bCs/>
          <w:sz w:val="44"/>
          <w:szCs w:val="44"/>
        </w:rPr>
        <w:t>年冬季工业企业</w:t>
      </w:r>
    </w:p>
    <w:p w:rsidR="00A77DEE" w:rsidRDefault="00A77DEE">
      <w:pPr>
        <w:spacing w:line="620" w:lineRule="exact"/>
        <w:jc w:val="center"/>
        <w:rPr>
          <w:rFonts w:ascii="方正小标宋简体" w:eastAsia="方正小标宋简体" w:hAnsi="方正小标宋简体" w:cs="方正小标宋简体"/>
          <w:b/>
          <w:bCs/>
          <w:sz w:val="44"/>
          <w:szCs w:val="44"/>
        </w:rPr>
      </w:pPr>
      <w:r w:rsidRPr="006627F0">
        <w:rPr>
          <w:rFonts w:ascii="方正小标宋简体" w:eastAsia="方正小标宋简体" w:hAnsi="方正小标宋简体" w:cs="方正小标宋简体" w:hint="eastAsia"/>
          <w:bCs/>
          <w:sz w:val="44"/>
          <w:szCs w:val="44"/>
        </w:rPr>
        <w:t>错峰生产冲刺</w:t>
      </w:r>
      <w:r w:rsidRPr="006627F0">
        <w:rPr>
          <w:rFonts w:ascii="方正小标宋简体" w:eastAsia="方正小标宋简体" w:hAnsi="方正小标宋简体" w:cs="方正小标宋简体"/>
          <w:bCs/>
          <w:sz w:val="44"/>
          <w:szCs w:val="44"/>
        </w:rPr>
        <w:t>30</w:t>
      </w:r>
      <w:r w:rsidRPr="006627F0">
        <w:rPr>
          <w:rFonts w:ascii="方正小标宋简体" w:eastAsia="方正小标宋简体" w:hAnsi="方正小标宋简体" w:cs="方正小标宋简体" w:hint="eastAsia"/>
          <w:bCs/>
          <w:sz w:val="44"/>
          <w:szCs w:val="44"/>
        </w:rPr>
        <w:t>天工作方案》的通知</w:t>
      </w:r>
    </w:p>
    <w:p w:rsidR="00A77DEE" w:rsidRDefault="00A77DEE">
      <w:pPr>
        <w:spacing w:line="620" w:lineRule="exact"/>
        <w:jc w:val="center"/>
        <w:rPr>
          <w:rFonts w:ascii="方正小标宋简体" w:eastAsia="方正小标宋简体" w:hAnsi="方正小标宋简体" w:cs="方正小标宋简体"/>
          <w:b/>
          <w:bCs/>
          <w:sz w:val="44"/>
          <w:szCs w:val="44"/>
        </w:rPr>
      </w:pPr>
    </w:p>
    <w:p w:rsidR="00A77DEE" w:rsidRPr="00114413" w:rsidRDefault="00A77DEE">
      <w:pPr>
        <w:spacing w:line="620" w:lineRule="exact"/>
        <w:jc w:val="left"/>
        <w:rPr>
          <w:rFonts w:ascii="仿宋" w:eastAsia="仿宋" w:hAnsi="仿宋"/>
          <w:sz w:val="32"/>
          <w:szCs w:val="32"/>
        </w:rPr>
      </w:pPr>
      <w:r w:rsidRPr="00114413">
        <w:rPr>
          <w:rFonts w:ascii="仿宋" w:eastAsia="仿宋" w:hAnsi="仿宋" w:hint="eastAsia"/>
          <w:sz w:val="32"/>
          <w:szCs w:val="32"/>
        </w:rPr>
        <w:t>各县（区）工业和信息化主管部门：</w:t>
      </w:r>
    </w:p>
    <w:p w:rsidR="00A77DEE" w:rsidRPr="00114413" w:rsidRDefault="00A77DEE">
      <w:pPr>
        <w:spacing w:line="620" w:lineRule="exact"/>
        <w:jc w:val="left"/>
        <w:rPr>
          <w:rFonts w:ascii="仿宋" w:eastAsia="仿宋" w:hAnsi="仿宋" w:cs="仿宋"/>
          <w:sz w:val="32"/>
          <w:szCs w:val="32"/>
        </w:rPr>
      </w:pPr>
      <w:r w:rsidRPr="00114413">
        <w:rPr>
          <w:rFonts w:ascii="仿宋" w:eastAsia="仿宋" w:hAnsi="仿宋"/>
          <w:sz w:val="32"/>
          <w:szCs w:val="32"/>
        </w:rPr>
        <w:t xml:space="preserve">    </w:t>
      </w:r>
      <w:r w:rsidRPr="00114413">
        <w:rPr>
          <w:rFonts w:ascii="仿宋" w:eastAsia="仿宋" w:hAnsi="仿宋" w:cs="仿宋" w:hint="eastAsia"/>
          <w:sz w:val="32"/>
          <w:szCs w:val="32"/>
        </w:rPr>
        <w:t>经市工信委研究，现将《</w:t>
      </w:r>
      <w:r w:rsidRPr="00114413">
        <w:rPr>
          <w:rFonts w:ascii="仿宋" w:eastAsia="仿宋" w:hAnsi="仿宋" w:cs="仿宋"/>
          <w:sz w:val="32"/>
          <w:szCs w:val="32"/>
        </w:rPr>
        <w:t>2017</w:t>
      </w:r>
      <w:r w:rsidRPr="00114413">
        <w:rPr>
          <w:rFonts w:ascii="仿宋" w:eastAsia="仿宋" w:hAnsi="仿宋" w:cs="仿宋" w:hint="eastAsia"/>
          <w:sz w:val="32"/>
          <w:szCs w:val="32"/>
        </w:rPr>
        <w:t>年冬季工业企业错峰生产冲刺</w:t>
      </w:r>
      <w:r w:rsidRPr="00114413">
        <w:rPr>
          <w:rFonts w:ascii="仿宋" w:eastAsia="仿宋" w:hAnsi="仿宋" w:cs="仿宋"/>
          <w:sz w:val="32"/>
          <w:szCs w:val="32"/>
        </w:rPr>
        <w:t>30</w:t>
      </w:r>
      <w:r w:rsidRPr="00114413">
        <w:rPr>
          <w:rFonts w:ascii="仿宋" w:eastAsia="仿宋" w:hAnsi="仿宋" w:cs="仿宋" w:hint="eastAsia"/>
          <w:sz w:val="32"/>
          <w:szCs w:val="32"/>
        </w:rPr>
        <w:t>天工作方案》印发给你们，请抓紧落实。</w:t>
      </w:r>
    </w:p>
    <w:p w:rsidR="00A77DEE" w:rsidRPr="00114413" w:rsidRDefault="00A77DEE" w:rsidP="000619C2">
      <w:pPr>
        <w:spacing w:line="620" w:lineRule="exact"/>
        <w:ind w:firstLineChars="200" w:firstLine="31680"/>
        <w:jc w:val="left"/>
        <w:rPr>
          <w:rFonts w:ascii="仿宋" w:eastAsia="仿宋" w:hAnsi="仿宋"/>
          <w:sz w:val="32"/>
          <w:szCs w:val="32"/>
        </w:rPr>
      </w:pPr>
    </w:p>
    <w:p w:rsidR="00A77DEE" w:rsidRDefault="00A77DEE">
      <w:pPr>
        <w:spacing w:line="620" w:lineRule="exact"/>
        <w:jc w:val="left"/>
        <w:rPr>
          <w:rFonts w:eastAsia="仿宋_GB2312"/>
          <w:sz w:val="32"/>
          <w:szCs w:val="32"/>
        </w:rPr>
      </w:pPr>
    </w:p>
    <w:p w:rsidR="00A77DEE" w:rsidRDefault="00A77DEE">
      <w:pPr>
        <w:widowControl/>
        <w:adjustRightInd w:val="0"/>
        <w:snapToGrid w:val="0"/>
        <w:spacing w:line="560" w:lineRule="exact"/>
        <w:jc w:val="right"/>
        <w:rPr>
          <w:rFonts w:ascii="仿宋" w:eastAsia="仿宋" w:hAnsi="仿宋" w:cs="仿宋"/>
          <w:sz w:val="32"/>
          <w:szCs w:val="32"/>
        </w:rPr>
      </w:pPr>
    </w:p>
    <w:p w:rsidR="00A77DEE" w:rsidRDefault="00A77DEE" w:rsidP="000619C2">
      <w:pPr>
        <w:spacing w:line="560" w:lineRule="exact"/>
        <w:ind w:right="640" w:firstLineChars="1500" w:firstLine="31680"/>
        <w:jc w:val="center"/>
        <w:rPr>
          <w:rFonts w:ascii="仿宋" w:eastAsia="仿宋" w:hAnsi="仿宋" w:cs="仿宋"/>
          <w:sz w:val="32"/>
          <w:szCs w:val="32"/>
        </w:rPr>
      </w:pPr>
      <w:r>
        <w:rPr>
          <w:rFonts w:ascii="仿宋" w:eastAsia="仿宋" w:hAnsi="仿宋" w:cs="仿宋"/>
          <w:sz w:val="32"/>
          <w:szCs w:val="32"/>
        </w:rPr>
        <w:t xml:space="preserve">  2017</w:t>
      </w:r>
      <w:r>
        <w:rPr>
          <w:rFonts w:ascii="仿宋" w:eastAsia="仿宋" w:hAnsi="仿宋" w:cs="仿宋" w:hint="eastAsia"/>
          <w:sz w:val="32"/>
          <w:szCs w:val="32"/>
        </w:rPr>
        <w:t>年</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4</w:t>
      </w:r>
      <w:r>
        <w:rPr>
          <w:rFonts w:ascii="仿宋" w:eastAsia="仿宋" w:hAnsi="仿宋" w:cs="仿宋" w:hint="eastAsia"/>
          <w:sz w:val="32"/>
          <w:szCs w:val="32"/>
        </w:rPr>
        <w:t>日</w:t>
      </w:r>
    </w:p>
    <w:p w:rsidR="00A77DEE" w:rsidRDefault="00A77DEE" w:rsidP="000619C2">
      <w:pPr>
        <w:spacing w:line="620" w:lineRule="exact"/>
        <w:ind w:firstLineChars="200" w:firstLine="31680"/>
        <w:jc w:val="left"/>
        <w:rPr>
          <w:rFonts w:eastAsia="仿宋_GB2312"/>
          <w:sz w:val="32"/>
          <w:szCs w:val="32"/>
        </w:rPr>
      </w:pPr>
    </w:p>
    <w:p w:rsidR="00A77DEE" w:rsidRDefault="00A77DEE" w:rsidP="000619C2">
      <w:pPr>
        <w:spacing w:line="620" w:lineRule="exact"/>
        <w:ind w:firstLineChars="200" w:firstLine="31680"/>
        <w:jc w:val="left"/>
        <w:rPr>
          <w:rFonts w:eastAsia="仿宋_GB2312"/>
          <w:sz w:val="32"/>
          <w:szCs w:val="32"/>
        </w:rPr>
      </w:pPr>
    </w:p>
    <w:p w:rsidR="00A77DEE" w:rsidRDefault="00A77DEE" w:rsidP="000619C2">
      <w:pPr>
        <w:spacing w:line="620" w:lineRule="exact"/>
        <w:ind w:firstLineChars="200" w:firstLine="31680"/>
        <w:jc w:val="left"/>
        <w:rPr>
          <w:rFonts w:eastAsia="仿宋_GB2312"/>
          <w:sz w:val="32"/>
          <w:szCs w:val="32"/>
        </w:rPr>
      </w:pPr>
    </w:p>
    <w:p w:rsidR="00A77DEE" w:rsidRDefault="00A77DEE" w:rsidP="000619C2">
      <w:pPr>
        <w:spacing w:line="620" w:lineRule="exact"/>
        <w:ind w:firstLineChars="200" w:firstLine="31680"/>
        <w:jc w:val="left"/>
        <w:rPr>
          <w:rFonts w:eastAsia="仿宋_GB2312"/>
          <w:sz w:val="32"/>
          <w:szCs w:val="32"/>
        </w:rPr>
      </w:pPr>
    </w:p>
    <w:p w:rsidR="00A77DEE" w:rsidRDefault="00A77DEE" w:rsidP="000619C2">
      <w:pPr>
        <w:spacing w:line="620" w:lineRule="exact"/>
        <w:ind w:firstLineChars="200" w:firstLine="31680"/>
        <w:jc w:val="center"/>
        <w:rPr>
          <w:rFonts w:eastAsia="仿宋_GB2312"/>
          <w:sz w:val="32"/>
          <w:szCs w:val="32"/>
        </w:rPr>
      </w:pPr>
    </w:p>
    <w:p w:rsidR="00A77DEE" w:rsidRPr="006627F0" w:rsidRDefault="00A77DEE" w:rsidP="00114413">
      <w:pPr>
        <w:spacing w:line="620" w:lineRule="exact"/>
        <w:jc w:val="center"/>
        <w:rPr>
          <w:rFonts w:ascii="方正小标宋简体" w:eastAsia="方正小标宋简体" w:hAnsi="方正小标宋简体" w:cs="方正小标宋简体"/>
          <w:bCs/>
          <w:sz w:val="44"/>
          <w:szCs w:val="44"/>
        </w:rPr>
      </w:pPr>
      <w:r w:rsidRPr="006627F0">
        <w:rPr>
          <w:rFonts w:ascii="方正小标宋简体" w:eastAsia="方正小标宋简体" w:hAnsi="方正小标宋简体" w:cs="方正小标宋简体" w:hint="eastAsia"/>
          <w:bCs/>
          <w:sz w:val="44"/>
          <w:szCs w:val="44"/>
        </w:rPr>
        <w:t>濮阳市</w:t>
      </w:r>
      <w:r w:rsidRPr="006627F0">
        <w:rPr>
          <w:rFonts w:ascii="方正小标宋简体" w:eastAsia="方正小标宋简体" w:hAnsi="方正小标宋简体" w:cs="方正小标宋简体"/>
          <w:bCs/>
          <w:sz w:val="44"/>
          <w:szCs w:val="44"/>
        </w:rPr>
        <w:t>2017</w:t>
      </w:r>
      <w:r w:rsidRPr="006627F0">
        <w:rPr>
          <w:rFonts w:ascii="方正小标宋简体" w:eastAsia="方正小标宋简体" w:hAnsi="方正小标宋简体" w:cs="方正小标宋简体" w:hint="eastAsia"/>
          <w:bCs/>
          <w:sz w:val="44"/>
          <w:szCs w:val="44"/>
        </w:rPr>
        <w:t>年冬季工业企业</w:t>
      </w:r>
    </w:p>
    <w:p w:rsidR="00A77DEE" w:rsidRPr="006627F0" w:rsidRDefault="00A77DEE" w:rsidP="000619C2">
      <w:pPr>
        <w:spacing w:line="620" w:lineRule="exact"/>
        <w:ind w:firstLineChars="400" w:firstLine="31680"/>
        <w:rPr>
          <w:rFonts w:ascii="方正小标宋简体" w:eastAsia="方正小标宋简体" w:hAnsi="方正小标宋简体" w:cs="方正小标宋简体"/>
          <w:bCs/>
          <w:sz w:val="44"/>
          <w:szCs w:val="44"/>
        </w:rPr>
      </w:pPr>
      <w:r w:rsidRPr="006627F0">
        <w:rPr>
          <w:rFonts w:ascii="方正小标宋简体" w:eastAsia="方正小标宋简体" w:hAnsi="方正小标宋简体" w:cs="方正小标宋简体" w:hint="eastAsia"/>
          <w:bCs/>
          <w:sz w:val="44"/>
          <w:szCs w:val="44"/>
        </w:rPr>
        <w:t>错峰生产冲刺</w:t>
      </w:r>
      <w:r w:rsidRPr="006627F0">
        <w:rPr>
          <w:rFonts w:ascii="方正小标宋简体" w:eastAsia="方正小标宋简体" w:hAnsi="方正小标宋简体" w:cs="方正小标宋简体"/>
          <w:bCs/>
          <w:sz w:val="44"/>
          <w:szCs w:val="44"/>
        </w:rPr>
        <w:t>30</w:t>
      </w:r>
      <w:r w:rsidRPr="006627F0">
        <w:rPr>
          <w:rFonts w:ascii="方正小标宋简体" w:eastAsia="方正小标宋简体" w:hAnsi="方正小标宋简体" w:cs="方正小标宋简体" w:hint="eastAsia"/>
          <w:bCs/>
          <w:sz w:val="44"/>
          <w:szCs w:val="44"/>
        </w:rPr>
        <w:t>天工作方案</w:t>
      </w:r>
    </w:p>
    <w:p w:rsidR="00A77DEE" w:rsidRDefault="00A77DEE" w:rsidP="000619C2">
      <w:pPr>
        <w:spacing w:line="620" w:lineRule="exact"/>
        <w:ind w:firstLineChars="200" w:firstLine="31680"/>
        <w:jc w:val="center"/>
        <w:rPr>
          <w:rFonts w:ascii="方正小标宋简体" w:eastAsia="方正小标宋简体" w:hAnsi="方正小标宋简体" w:cs="方正小标宋简体"/>
          <w:b/>
          <w:bCs/>
          <w:sz w:val="44"/>
          <w:szCs w:val="44"/>
        </w:rPr>
      </w:pPr>
    </w:p>
    <w:p w:rsidR="00A77DEE" w:rsidRDefault="00A77DEE" w:rsidP="000619C2">
      <w:pPr>
        <w:spacing w:line="620" w:lineRule="exact"/>
        <w:ind w:firstLineChars="200" w:firstLine="31680"/>
        <w:jc w:val="left"/>
        <w:rPr>
          <w:rFonts w:eastAsia="仿宋_GB2312"/>
          <w:sz w:val="32"/>
          <w:szCs w:val="32"/>
        </w:rPr>
      </w:pPr>
      <w:r>
        <w:rPr>
          <w:rFonts w:ascii="仿宋" w:eastAsia="仿宋" w:hAnsi="仿宋" w:cs="仿宋"/>
          <w:sz w:val="32"/>
          <w:szCs w:val="32"/>
        </w:rPr>
        <w:t>11</w:t>
      </w:r>
      <w:r>
        <w:rPr>
          <w:rFonts w:ascii="仿宋" w:eastAsia="仿宋" w:hAnsi="仿宋" w:cs="仿宋" w:hint="eastAsia"/>
          <w:sz w:val="32"/>
          <w:szCs w:val="32"/>
        </w:rPr>
        <w:t>月</w:t>
      </w:r>
      <w:r>
        <w:rPr>
          <w:rFonts w:ascii="仿宋" w:eastAsia="仿宋" w:hAnsi="仿宋" w:cs="仿宋"/>
          <w:sz w:val="32"/>
          <w:szCs w:val="32"/>
        </w:rPr>
        <w:t>30</w:t>
      </w:r>
      <w:r>
        <w:rPr>
          <w:rFonts w:ascii="仿宋" w:eastAsia="仿宋" w:hAnsi="仿宋" w:cs="仿宋" w:hint="eastAsia"/>
          <w:sz w:val="32"/>
          <w:szCs w:val="32"/>
        </w:rPr>
        <w:t>日晚，省政府召开了全省大气污染防治攻坚冲刺</w:t>
      </w:r>
      <w:r>
        <w:rPr>
          <w:rFonts w:ascii="仿宋" w:eastAsia="仿宋" w:hAnsi="仿宋" w:cs="仿宋"/>
          <w:sz w:val="32"/>
          <w:szCs w:val="32"/>
        </w:rPr>
        <w:t>30</w:t>
      </w:r>
      <w:r>
        <w:rPr>
          <w:rFonts w:ascii="仿宋" w:eastAsia="仿宋" w:hAnsi="仿宋" w:cs="仿宋" w:hint="eastAsia"/>
          <w:sz w:val="32"/>
          <w:szCs w:val="32"/>
        </w:rPr>
        <w:t>天电视电话会议，</w:t>
      </w:r>
      <w:r>
        <w:rPr>
          <w:rFonts w:ascii="仿宋" w:eastAsia="仿宋" w:hAnsi="仿宋" w:cs="仿宋"/>
          <w:sz w:val="32"/>
          <w:szCs w:val="32"/>
        </w:rPr>
        <w:t>12</w:t>
      </w:r>
      <w:r>
        <w:rPr>
          <w:rFonts w:ascii="仿宋" w:eastAsia="仿宋" w:hAnsi="仿宋" w:cs="仿宋" w:hint="eastAsia"/>
          <w:sz w:val="32"/>
          <w:szCs w:val="32"/>
        </w:rPr>
        <w:t>月</w:t>
      </w:r>
      <w:r>
        <w:rPr>
          <w:rFonts w:ascii="仿宋" w:eastAsia="仿宋" w:hAnsi="仿宋" w:cs="仿宋"/>
          <w:sz w:val="32"/>
          <w:szCs w:val="32"/>
        </w:rPr>
        <w:t>1</w:t>
      </w:r>
      <w:r>
        <w:rPr>
          <w:rFonts w:ascii="仿宋" w:eastAsia="仿宋" w:hAnsi="仿宋" w:cs="仿宋" w:hint="eastAsia"/>
          <w:sz w:val="32"/>
          <w:szCs w:val="32"/>
        </w:rPr>
        <w:t>日上午市政府召开市大气污染防治攻坚冲刺</w:t>
      </w:r>
      <w:r>
        <w:rPr>
          <w:rFonts w:ascii="仿宋" w:eastAsia="仿宋" w:hAnsi="仿宋" w:cs="仿宋"/>
          <w:sz w:val="32"/>
          <w:szCs w:val="32"/>
        </w:rPr>
        <w:t>30</w:t>
      </w:r>
      <w:r>
        <w:rPr>
          <w:rFonts w:ascii="仿宋" w:eastAsia="仿宋" w:hAnsi="仿宋" w:cs="仿宋" w:hint="eastAsia"/>
          <w:sz w:val="32"/>
          <w:szCs w:val="32"/>
        </w:rPr>
        <w:t>天会议，下午省工信委召开严格落实</w:t>
      </w:r>
      <w:r>
        <w:rPr>
          <w:rFonts w:ascii="仿宋" w:eastAsia="仿宋" w:hAnsi="仿宋" w:cs="仿宋"/>
          <w:sz w:val="32"/>
          <w:szCs w:val="32"/>
        </w:rPr>
        <w:t>2017</w:t>
      </w:r>
      <w:r>
        <w:rPr>
          <w:rFonts w:ascii="仿宋" w:eastAsia="仿宋" w:hAnsi="仿宋" w:cs="仿宋" w:hint="eastAsia"/>
          <w:sz w:val="32"/>
          <w:szCs w:val="32"/>
        </w:rPr>
        <w:t>秋冬季工业企业错峰生产稳定发展工作电视电话会议。为贯彻落实会议精神和市环境攻坚办《濮阳市大气污染防治攻坚冲刺</w:t>
      </w:r>
      <w:r>
        <w:rPr>
          <w:rFonts w:ascii="仿宋" w:eastAsia="仿宋" w:hAnsi="仿宋" w:cs="仿宋"/>
          <w:sz w:val="32"/>
          <w:szCs w:val="32"/>
        </w:rPr>
        <w:t>30</w:t>
      </w:r>
      <w:r>
        <w:rPr>
          <w:rFonts w:ascii="仿宋" w:eastAsia="仿宋" w:hAnsi="仿宋" w:cs="仿宋" w:hint="eastAsia"/>
          <w:sz w:val="32"/>
          <w:szCs w:val="32"/>
        </w:rPr>
        <w:t>天工作方案》（濮环攻坚办〔</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335</w:t>
      </w:r>
      <w:r>
        <w:rPr>
          <w:rFonts w:ascii="仿宋" w:eastAsia="仿宋" w:hAnsi="仿宋" w:cs="仿宋" w:hint="eastAsia"/>
          <w:sz w:val="32"/>
          <w:szCs w:val="32"/>
        </w:rPr>
        <w:t>号），扎实推进</w:t>
      </w:r>
      <w:r>
        <w:rPr>
          <w:rFonts w:ascii="仿宋" w:eastAsia="仿宋" w:hAnsi="仿宋" w:cs="仿宋"/>
          <w:sz w:val="32"/>
          <w:szCs w:val="32"/>
        </w:rPr>
        <w:t>2017</w:t>
      </w:r>
      <w:r>
        <w:rPr>
          <w:rFonts w:ascii="仿宋" w:eastAsia="仿宋" w:hAnsi="仿宋" w:cs="仿宋" w:hint="eastAsia"/>
          <w:sz w:val="32"/>
          <w:szCs w:val="32"/>
        </w:rPr>
        <w:t>年冬季工业企业错峰生产冲刺</w:t>
      </w:r>
      <w:r>
        <w:rPr>
          <w:rFonts w:ascii="仿宋" w:eastAsia="仿宋" w:hAnsi="仿宋" w:cs="仿宋"/>
          <w:sz w:val="32"/>
          <w:szCs w:val="32"/>
        </w:rPr>
        <w:t>30</w:t>
      </w:r>
      <w:r>
        <w:rPr>
          <w:rFonts w:ascii="仿宋" w:eastAsia="仿宋" w:hAnsi="仿宋" w:cs="仿宋" w:hint="eastAsia"/>
          <w:sz w:val="32"/>
          <w:szCs w:val="32"/>
        </w:rPr>
        <w:t>天工作，特制定本方案</w:t>
      </w:r>
      <w:r>
        <w:rPr>
          <w:rFonts w:eastAsia="仿宋_GB2312" w:hint="eastAsia"/>
          <w:sz w:val="32"/>
          <w:szCs w:val="32"/>
        </w:rPr>
        <w:t>。</w:t>
      </w:r>
    </w:p>
    <w:p w:rsidR="00A77DEE" w:rsidRDefault="00A77DEE">
      <w:pPr>
        <w:spacing w:line="620" w:lineRule="exact"/>
        <w:ind w:firstLine="640"/>
        <w:jc w:val="left"/>
        <w:rPr>
          <w:rFonts w:eastAsia="黑体"/>
          <w:sz w:val="32"/>
          <w:szCs w:val="32"/>
        </w:rPr>
      </w:pPr>
      <w:r>
        <w:rPr>
          <w:rFonts w:eastAsia="黑体" w:hint="eastAsia"/>
          <w:sz w:val="32"/>
          <w:szCs w:val="32"/>
        </w:rPr>
        <w:t>一、工作目标</w:t>
      </w:r>
    </w:p>
    <w:p w:rsidR="00A77DEE" w:rsidRPr="00114413" w:rsidRDefault="00A77DEE" w:rsidP="000619C2">
      <w:pPr>
        <w:spacing w:line="620" w:lineRule="exact"/>
        <w:ind w:firstLineChars="200" w:firstLine="31680"/>
        <w:rPr>
          <w:rFonts w:ascii="仿宋" w:eastAsia="仿宋" w:hAnsi="仿宋"/>
          <w:sz w:val="32"/>
          <w:szCs w:val="32"/>
        </w:rPr>
      </w:pPr>
      <w:r w:rsidRPr="00114413">
        <w:rPr>
          <w:rFonts w:ascii="仿宋" w:eastAsia="仿宋" w:hAnsi="仿宋" w:hint="eastAsia"/>
          <w:sz w:val="32"/>
          <w:szCs w:val="32"/>
        </w:rPr>
        <w:t>十九大报告明确指出，建设生态文明是中华民族永续发展的千年大计，必须树立和践行绿水青山就是金山银山的理念。近期，习近平总书记指出，大气污染防治具有很强的标志性，是重大的民生工程，更是重大的政治任务。指导企业开展错峰生产既是工信部门配合大气污染防治攻坚的一项重要工作任务，也是交给工信部门的一项政治任务，要严格按照工作部署要求，积极会同环保等部门，指导企业有序开展错峰生产工作，为全市大气污染防治贡献力量。</w:t>
      </w:r>
    </w:p>
    <w:p w:rsidR="00A77DEE" w:rsidRDefault="00A77DEE">
      <w:pPr>
        <w:numPr>
          <w:ilvl w:val="0"/>
          <w:numId w:val="1"/>
        </w:numPr>
        <w:spacing w:line="620" w:lineRule="exact"/>
        <w:ind w:firstLine="640"/>
        <w:jc w:val="left"/>
        <w:rPr>
          <w:rFonts w:eastAsia="黑体"/>
          <w:sz w:val="32"/>
          <w:szCs w:val="32"/>
        </w:rPr>
      </w:pPr>
      <w:r>
        <w:rPr>
          <w:rFonts w:eastAsia="黑体" w:hint="eastAsia"/>
          <w:sz w:val="32"/>
          <w:szCs w:val="32"/>
        </w:rPr>
        <w:t>工作措施</w:t>
      </w:r>
    </w:p>
    <w:p w:rsidR="00A77DEE" w:rsidRPr="00114413" w:rsidRDefault="00A77DEE" w:rsidP="000619C2">
      <w:pPr>
        <w:spacing w:line="620" w:lineRule="exact"/>
        <w:ind w:firstLineChars="200" w:firstLine="31680"/>
        <w:jc w:val="left"/>
        <w:rPr>
          <w:rFonts w:ascii="仿宋" w:eastAsia="仿宋" w:hAnsi="仿宋"/>
          <w:sz w:val="32"/>
          <w:szCs w:val="32"/>
        </w:rPr>
      </w:pPr>
      <w:r w:rsidRPr="00114413">
        <w:rPr>
          <w:rFonts w:ascii="楷体" w:eastAsia="楷体" w:hAnsi="楷体" w:cs="华文楷体" w:hint="eastAsia"/>
          <w:bCs/>
          <w:sz w:val="32"/>
          <w:szCs w:val="32"/>
        </w:rPr>
        <w:t>（一）严格错峰停产措施。</w:t>
      </w:r>
      <w:r w:rsidRPr="00114413">
        <w:rPr>
          <w:rFonts w:ascii="仿宋" w:eastAsia="仿宋" w:hAnsi="仿宋" w:hint="eastAsia"/>
          <w:sz w:val="32"/>
          <w:szCs w:val="32"/>
        </w:rPr>
        <w:t>从即日起，列入错峰停产目录的</w:t>
      </w:r>
      <w:r w:rsidRPr="00114413">
        <w:rPr>
          <w:rFonts w:ascii="仿宋" w:eastAsia="仿宋" w:hAnsi="仿宋"/>
          <w:sz w:val="32"/>
          <w:szCs w:val="32"/>
        </w:rPr>
        <w:t>2</w:t>
      </w:r>
      <w:r>
        <w:rPr>
          <w:rFonts w:ascii="仿宋" w:eastAsia="仿宋" w:hAnsi="仿宋"/>
          <w:sz w:val="32"/>
          <w:szCs w:val="32"/>
        </w:rPr>
        <w:t>9</w:t>
      </w:r>
      <w:r w:rsidRPr="00114413">
        <w:rPr>
          <w:rFonts w:ascii="仿宋" w:eastAsia="仿宋" w:hAnsi="仿宋" w:hint="eastAsia"/>
          <w:sz w:val="32"/>
          <w:szCs w:val="32"/>
        </w:rPr>
        <w:t>家企业和因违法违规排放被纳入停产的</w:t>
      </w:r>
      <w:r w:rsidRPr="00114413">
        <w:rPr>
          <w:rFonts w:ascii="仿宋" w:eastAsia="仿宋" w:hAnsi="仿宋"/>
          <w:sz w:val="32"/>
          <w:szCs w:val="32"/>
        </w:rPr>
        <w:t>3</w:t>
      </w:r>
      <w:r w:rsidRPr="00114413">
        <w:rPr>
          <w:rFonts w:ascii="仿宋" w:eastAsia="仿宋" w:hAnsi="仿宋" w:hint="eastAsia"/>
          <w:sz w:val="32"/>
          <w:szCs w:val="32"/>
        </w:rPr>
        <w:t>家企业，一律实行停电停产。各县（区）严格实施小型化工企业轮停，将轮停时间尽量调整到</w:t>
      </w:r>
      <w:r w:rsidRPr="00114413">
        <w:rPr>
          <w:rFonts w:ascii="仿宋" w:eastAsia="仿宋" w:hAnsi="仿宋"/>
          <w:sz w:val="32"/>
          <w:szCs w:val="32"/>
        </w:rPr>
        <w:t>12</w:t>
      </w:r>
      <w:r w:rsidRPr="00114413">
        <w:rPr>
          <w:rFonts w:ascii="仿宋" w:eastAsia="仿宋" w:hAnsi="仿宋" w:hint="eastAsia"/>
          <w:sz w:val="32"/>
          <w:szCs w:val="32"/>
        </w:rPr>
        <w:t>月份。凡二氧化硫、氮氧化物、烟粉尘任一指标出现小时均值超标的企业，一律停产至</w:t>
      </w:r>
      <w:r w:rsidRPr="00114413">
        <w:rPr>
          <w:rFonts w:ascii="仿宋" w:eastAsia="仿宋" w:hAnsi="仿宋"/>
          <w:sz w:val="32"/>
          <w:szCs w:val="32"/>
        </w:rPr>
        <w:t>12</w:t>
      </w:r>
      <w:r w:rsidRPr="00114413">
        <w:rPr>
          <w:rFonts w:ascii="仿宋" w:eastAsia="仿宋" w:hAnsi="仿宋" w:hint="eastAsia"/>
          <w:sz w:val="32"/>
          <w:szCs w:val="32"/>
        </w:rPr>
        <w:t>月</w:t>
      </w:r>
      <w:r w:rsidRPr="00114413">
        <w:rPr>
          <w:rFonts w:ascii="仿宋" w:eastAsia="仿宋" w:hAnsi="仿宋"/>
          <w:sz w:val="32"/>
          <w:szCs w:val="32"/>
        </w:rPr>
        <w:t>31</w:t>
      </w:r>
      <w:r w:rsidRPr="00114413">
        <w:rPr>
          <w:rFonts w:ascii="仿宋" w:eastAsia="仿宋" w:hAnsi="仿宋" w:hint="eastAsia"/>
          <w:sz w:val="32"/>
          <w:szCs w:val="32"/>
        </w:rPr>
        <w:t>日；凡被国家、省、市各级督导组新发现的环境违法行为，立即停产整改至</w:t>
      </w:r>
      <w:r w:rsidRPr="00114413">
        <w:rPr>
          <w:rFonts w:ascii="仿宋" w:eastAsia="仿宋" w:hAnsi="仿宋"/>
          <w:sz w:val="32"/>
          <w:szCs w:val="32"/>
        </w:rPr>
        <w:t>12</w:t>
      </w:r>
      <w:r w:rsidRPr="00114413">
        <w:rPr>
          <w:rFonts w:ascii="仿宋" w:eastAsia="仿宋" w:hAnsi="仿宋" w:hint="eastAsia"/>
          <w:sz w:val="32"/>
          <w:szCs w:val="32"/>
        </w:rPr>
        <w:t>月</w:t>
      </w:r>
      <w:r w:rsidRPr="00114413">
        <w:rPr>
          <w:rFonts w:ascii="仿宋" w:eastAsia="仿宋" w:hAnsi="仿宋"/>
          <w:sz w:val="32"/>
          <w:szCs w:val="32"/>
        </w:rPr>
        <w:t>31</w:t>
      </w:r>
      <w:r w:rsidRPr="00114413">
        <w:rPr>
          <w:rFonts w:ascii="仿宋" w:eastAsia="仿宋" w:hAnsi="仿宋" w:hint="eastAsia"/>
          <w:sz w:val="32"/>
          <w:szCs w:val="32"/>
        </w:rPr>
        <w:t>日。</w:t>
      </w:r>
    </w:p>
    <w:p w:rsidR="00A77DEE" w:rsidRPr="00114413" w:rsidRDefault="00A77DEE" w:rsidP="000619C2">
      <w:pPr>
        <w:spacing w:line="620" w:lineRule="exact"/>
        <w:ind w:firstLineChars="200" w:firstLine="31680"/>
        <w:jc w:val="left"/>
        <w:rPr>
          <w:rFonts w:ascii="仿宋" w:eastAsia="仿宋" w:hAnsi="仿宋" w:cs="楷体_GB2312"/>
          <w:b/>
          <w:bCs/>
          <w:sz w:val="32"/>
          <w:szCs w:val="32"/>
        </w:rPr>
      </w:pPr>
      <w:r w:rsidRPr="00114413">
        <w:rPr>
          <w:rFonts w:ascii="楷体" w:eastAsia="楷体" w:hAnsi="楷体" w:cs="华文楷体" w:hint="eastAsia"/>
          <w:bCs/>
          <w:sz w:val="32"/>
          <w:szCs w:val="32"/>
        </w:rPr>
        <w:t>（二）加强联动协作。</w:t>
      </w:r>
      <w:r w:rsidRPr="00114413">
        <w:rPr>
          <w:rFonts w:ascii="仿宋" w:eastAsia="仿宋" w:hAnsi="仿宋" w:hint="eastAsia"/>
          <w:sz w:val="32"/>
          <w:szCs w:val="32"/>
        </w:rPr>
        <w:t>强化部门之间的协作配合，启动市县乡“三级联动”工作机制，推动企业落实错峰生产的主体责任。根据省环境攻坚办《关于印发河南省</w:t>
      </w:r>
      <w:r w:rsidRPr="00114413">
        <w:rPr>
          <w:rFonts w:ascii="仿宋" w:eastAsia="仿宋" w:hAnsi="仿宋"/>
          <w:sz w:val="32"/>
          <w:szCs w:val="32"/>
        </w:rPr>
        <w:t>2017-2018</w:t>
      </w:r>
      <w:r w:rsidRPr="00114413">
        <w:rPr>
          <w:rFonts w:ascii="仿宋" w:eastAsia="仿宋" w:hAnsi="仿宋" w:hint="eastAsia"/>
          <w:sz w:val="32"/>
          <w:szCs w:val="32"/>
        </w:rPr>
        <w:t>年秋冬季工业企业错峰生产实施方案的通知》（豫环攻坚办〔</w:t>
      </w:r>
      <w:r w:rsidRPr="00114413">
        <w:rPr>
          <w:rFonts w:ascii="仿宋" w:eastAsia="仿宋" w:hAnsi="仿宋"/>
          <w:sz w:val="32"/>
          <w:szCs w:val="32"/>
        </w:rPr>
        <w:t>2017</w:t>
      </w:r>
      <w:r w:rsidRPr="00114413">
        <w:rPr>
          <w:rFonts w:ascii="仿宋" w:eastAsia="仿宋" w:hAnsi="仿宋" w:hint="eastAsia"/>
          <w:sz w:val="32"/>
          <w:szCs w:val="32"/>
        </w:rPr>
        <w:t>〕</w:t>
      </w:r>
      <w:r w:rsidRPr="00114413">
        <w:rPr>
          <w:rFonts w:ascii="仿宋" w:eastAsia="仿宋" w:hAnsi="仿宋"/>
          <w:sz w:val="32"/>
          <w:szCs w:val="32"/>
        </w:rPr>
        <w:t>239</w:t>
      </w:r>
      <w:r w:rsidRPr="00114413">
        <w:rPr>
          <w:rFonts w:ascii="仿宋" w:eastAsia="仿宋" w:hAnsi="仿宋" w:hint="eastAsia"/>
          <w:sz w:val="32"/>
          <w:szCs w:val="32"/>
        </w:rPr>
        <w:t>号）文件要求，工信部门重点做好铸造、水泥、岩棉、耐材、医药化工企业等错峰生产的督导工作；住建部门重点负责砖瓦窑企业错峰生产的督导工作；公安、交通部门重点负责错峰大宗物料运输的督导工作。</w:t>
      </w:r>
    </w:p>
    <w:p w:rsidR="00A77DEE" w:rsidRPr="00114413" w:rsidRDefault="00A77DEE">
      <w:pPr>
        <w:spacing w:line="620" w:lineRule="exact"/>
        <w:jc w:val="left"/>
        <w:rPr>
          <w:rFonts w:ascii="仿宋" w:eastAsia="仿宋" w:hAnsi="仿宋"/>
          <w:sz w:val="32"/>
          <w:szCs w:val="32"/>
        </w:rPr>
      </w:pPr>
      <w:r w:rsidRPr="00114413">
        <w:rPr>
          <w:rFonts w:ascii="仿宋" w:eastAsia="仿宋" w:hAnsi="仿宋" w:cs="楷体_GB2312"/>
          <w:b/>
          <w:bCs/>
          <w:sz w:val="32"/>
          <w:szCs w:val="32"/>
        </w:rPr>
        <w:t xml:space="preserve">   </w:t>
      </w:r>
      <w:r w:rsidRPr="00114413">
        <w:rPr>
          <w:rFonts w:ascii="仿宋" w:eastAsia="仿宋" w:hAnsi="仿宋" w:cs="华文楷体"/>
          <w:b/>
          <w:bCs/>
          <w:sz w:val="32"/>
          <w:szCs w:val="32"/>
        </w:rPr>
        <w:t xml:space="preserve"> </w:t>
      </w:r>
      <w:r w:rsidRPr="00114413">
        <w:rPr>
          <w:rFonts w:ascii="楷体" w:eastAsia="楷体" w:hAnsi="楷体" w:cs="华文楷体" w:hint="eastAsia"/>
          <w:bCs/>
          <w:sz w:val="32"/>
          <w:szCs w:val="32"/>
        </w:rPr>
        <w:t>（三）加强科学指导。</w:t>
      </w:r>
      <w:r w:rsidRPr="00114413">
        <w:rPr>
          <w:rFonts w:ascii="仿宋" w:eastAsia="仿宋" w:hAnsi="仿宋" w:hint="eastAsia"/>
          <w:sz w:val="32"/>
          <w:szCs w:val="32"/>
        </w:rPr>
        <w:t>要与环保、住建、电力等部门紧密配合，通力协作，对照豫环攻坚办〔</w:t>
      </w:r>
      <w:r w:rsidRPr="00114413">
        <w:rPr>
          <w:rFonts w:ascii="仿宋" w:eastAsia="仿宋" w:hAnsi="仿宋"/>
          <w:sz w:val="32"/>
          <w:szCs w:val="32"/>
        </w:rPr>
        <w:t>2017</w:t>
      </w:r>
      <w:r w:rsidRPr="00114413">
        <w:rPr>
          <w:rFonts w:ascii="仿宋" w:eastAsia="仿宋" w:hAnsi="仿宋" w:hint="eastAsia"/>
          <w:sz w:val="32"/>
          <w:szCs w:val="32"/>
        </w:rPr>
        <w:t>〕</w:t>
      </w:r>
      <w:r w:rsidRPr="00114413">
        <w:rPr>
          <w:rFonts w:ascii="仿宋" w:eastAsia="仿宋" w:hAnsi="仿宋"/>
          <w:sz w:val="32"/>
          <w:szCs w:val="32"/>
        </w:rPr>
        <w:t>239</w:t>
      </w:r>
      <w:r w:rsidRPr="00114413">
        <w:rPr>
          <w:rFonts w:ascii="仿宋" w:eastAsia="仿宋" w:hAnsi="仿宋" w:hint="eastAsia"/>
          <w:sz w:val="32"/>
          <w:szCs w:val="32"/>
        </w:rPr>
        <w:t>号文件中明确的停产、限产企业名录，逐一排查企业停产、限产措施执行情况。对列入名录的但不需要执行停产、限产措施的企业逐一排查是否满足不执行停产、限产措施的要求。指导辖区企业严格按照排放标准要求，严密组织、精心操作，确保达标排放。</w:t>
      </w:r>
      <w:bookmarkStart w:id="0" w:name="_GoBack"/>
      <w:bookmarkEnd w:id="0"/>
    </w:p>
    <w:p w:rsidR="00A77DEE" w:rsidRPr="00114413" w:rsidRDefault="00A77DEE">
      <w:pPr>
        <w:spacing w:line="620" w:lineRule="exact"/>
        <w:ind w:firstLine="640"/>
        <w:jc w:val="left"/>
        <w:rPr>
          <w:rFonts w:ascii="仿宋" w:eastAsia="仿宋" w:hAnsi="仿宋"/>
          <w:b/>
          <w:bCs/>
          <w:sz w:val="32"/>
          <w:szCs w:val="32"/>
        </w:rPr>
      </w:pPr>
      <w:r w:rsidRPr="00114413">
        <w:rPr>
          <w:rFonts w:ascii="楷体" w:eastAsia="楷体" w:hAnsi="楷体" w:cs="华文楷体" w:hint="eastAsia"/>
          <w:bCs/>
          <w:sz w:val="32"/>
          <w:szCs w:val="32"/>
        </w:rPr>
        <w:t>（四）加强宣传引导。</w:t>
      </w:r>
      <w:r w:rsidRPr="00114413">
        <w:rPr>
          <w:rFonts w:ascii="仿宋" w:eastAsia="仿宋" w:hAnsi="仿宋" w:hint="eastAsia"/>
          <w:sz w:val="32"/>
          <w:szCs w:val="32"/>
        </w:rPr>
        <w:t>在落实企业错峰生产期间，要给企业法人和职工做好国家法律法规和政策解读，使大家充分认识到环境污染带来的危害和污染治理、污染天气管控、冬季错峰生产的必要性。在实施企业停限产工作中，要注意科学合理、稳妥实施，指导企业科学有序做好停产、限产工作，避免因为停限产造成安全问题、民生问题、影响社会和谐稳定。</w:t>
      </w:r>
    </w:p>
    <w:p w:rsidR="00A77DEE" w:rsidRDefault="00A77DEE">
      <w:pPr>
        <w:spacing w:line="620" w:lineRule="exact"/>
        <w:ind w:firstLine="640"/>
        <w:jc w:val="left"/>
        <w:rPr>
          <w:rFonts w:eastAsia="黑体"/>
          <w:sz w:val="32"/>
          <w:szCs w:val="32"/>
        </w:rPr>
      </w:pPr>
      <w:r>
        <w:rPr>
          <w:rFonts w:eastAsia="黑体" w:hint="eastAsia"/>
          <w:sz w:val="32"/>
          <w:szCs w:val="32"/>
        </w:rPr>
        <w:t>三、保障措施</w:t>
      </w:r>
    </w:p>
    <w:p w:rsidR="00A77DEE" w:rsidRDefault="00A77DEE">
      <w:pPr>
        <w:spacing w:line="620" w:lineRule="exact"/>
        <w:ind w:firstLine="640"/>
        <w:jc w:val="left"/>
        <w:rPr>
          <w:rFonts w:ascii="仿宋" w:eastAsia="仿宋" w:hAnsi="仿宋" w:cs="仿宋"/>
          <w:sz w:val="32"/>
          <w:szCs w:val="32"/>
        </w:rPr>
      </w:pPr>
      <w:r>
        <w:rPr>
          <w:rFonts w:ascii="仿宋" w:eastAsia="仿宋" w:hAnsi="仿宋" w:cs="仿宋" w:hint="eastAsia"/>
          <w:sz w:val="32"/>
          <w:szCs w:val="32"/>
        </w:rPr>
        <w:t>（一）严格监督管理。各县（区）工信部门在当地政府的统一领导下，迅速行动起来加强对错峰生产企业的监管，按职责依法开展相关工作，重点是错峰生产、厂区内大宗物料运输和重污染天气预警期间对企业的检查、巡查和监管。要明确具体的监管责任单位及驻厂监管责任人员职责，确保每家停产、限产企业有</w:t>
      </w:r>
      <w:r>
        <w:rPr>
          <w:rFonts w:ascii="仿宋" w:eastAsia="仿宋" w:hAnsi="仿宋" w:cs="仿宋"/>
          <w:sz w:val="32"/>
          <w:szCs w:val="32"/>
        </w:rPr>
        <w:t>2</w:t>
      </w:r>
      <w:r>
        <w:rPr>
          <w:rFonts w:ascii="仿宋" w:eastAsia="仿宋" w:hAnsi="仿宋" w:cs="仿宋" w:hint="eastAsia"/>
          <w:sz w:val="32"/>
          <w:szCs w:val="32"/>
        </w:rPr>
        <w:t>人以上值守，驻厂监管人员每日不定时检查错峰生产企业全面停产或部分生产线、生产工序限产措施是否落实到位。</w:t>
      </w:r>
    </w:p>
    <w:p w:rsidR="00A77DEE" w:rsidRDefault="00A77DEE">
      <w:pPr>
        <w:spacing w:line="620" w:lineRule="exact"/>
        <w:ind w:firstLine="640"/>
        <w:jc w:val="left"/>
        <w:rPr>
          <w:rFonts w:ascii="仿宋" w:eastAsia="仿宋" w:hAnsi="仿宋" w:cs="仿宋"/>
          <w:sz w:val="32"/>
          <w:szCs w:val="32"/>
        </w:rPr>
      </w:pPr>
      <w:r>
        <w:rPr>
          <w:rFonts w:ascii="仿宋" w:eastAsia="仿宋" w:hAnsi="仿宋" w:cs="仿宋" w:hint="eastAsia"/>
          <w:sz w:val="32"/>
          <w:szCs w:val="32"/>
        </w:rPr>
        <w:t>（二）建立日报告制度。根据省工信委明电〔</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141</w:t>
      </w:r>
      <w:r>
        <w:rPr>
          <w:rFonts w:ascii="仿宋" w:eastAsia="仿宋" w:hAnsi="仿宋" w:cs="仿宋" w:hint="eastAsia"/>
          <w:sz w:val="32"/>
          <w:szCs w:val="32"/>
        </w:rPr>
        <w:t>号和濮环攻坚办〔</w:t>
      </w:r>
      <w:r>
        <w:rPr>
          <w:rFonts w:ascii="仿宋" w:eastAsia="仿宋" w:hAnsi="仿宋" w:cs="仿宋"/>
          <w:sz w:val="32"/>
          <w:szCs w:val="32"/>
        </w:rPr>
        <w:t>2017</w:t>
      </w:r>
      <w:r>
        <w:rPr>
          <w:rFonts w:ascii="仿宋" w:eastAsia="仿宋" w:hAnsi="仿宋" w:cs="仿宋" w:hint="eastAsia"/>
          <w:sz w:val="32"/>
          <w:szCs w:val="32"/>
        </w:rPr>
        <w:t>〕</w:t>
      </w:r>
      <w:r>
        <w:rPr>
          <w:rFonts w:ascii="仿宋" w:eastAsia="仿宋" w:hAnsi="仿宋" w:cs="仿宋"/>
          <w:sz w:val="32"/>
          <w:szCs w:val="32"/>
        </w:rPr>
        <w:t>60</w:t>
      </w:r>
      <w:r>
        <w:rPr>
          <w:rFonts w:ascii="仿宋" w:eastAsia="仿宋" w:hAnsi="仿宋" w:cs="仿宋" w:hint="eastAsia"/>
          <w:sz w:val="32"/>
          <w:szCs w:val="32"/>
        </w:rPr>
        <w:t>号交办单有关要求，建立冲刺</w:t>
      </w:r>
      <w:r>
        <w:rPr>
          <w:rFonts w:ascii="仿宋" w:eastAsia="仿宋" w:hAnsi="仿宋" w:cs="仿宋"/>
          <w:sz w:val="32"/>
          <w:szCs w:val="32"/>
        </w:rPr>
        <w:t>30</w:t>
      </w:r>
      <w:r>
        <w:rPr>
          <w:rFonts w:ascii="仿宋" w:eastAsia="仿宋" w:hAnsi="仿宋" w:cs="仿宋" w:hint="eastAsia"/>
          <w:sz w:val="32"/>
          <w:szCs w:val="32"/>
        </w:rPr>
        <w:t>天工作日报告制度和监管工作台账，请各县（区）安排专门人员于每天下午</w:t>
      </w:r>
      <w:r>
        <w:rPr>
          <w:rFonts w:ascii="仿宋" w:eastAsia="仿宋" w:hAnsi="仿宋" w:cs="仿宋"/>
          <w:sz w:val="32"/>
          <w:szCs w:val="32"/>
        </w:rPr>
        <w:t>3</w:t>
      </w:r>
      <w:r>
        <w:rPr>
          <w:rFonts w:ascii="仿宋" w:eastAsia="仿宋" w:hAnsi="仿宋" w:cs="仿宋" w:hint="eastAsia"/>
          <w:sz w:val="32"/>
          <w:szCs w:val="32"/>
        </w:rPr>
        <w:t>：</w:t>
      </w:r>
      <w:r>
        <w:rPr>
          <w:rFonts w:ascii="仿宋" w:eastAsia="仿宋" w:hAnsi="仿宋" w:cs="仿宋"/>
          <w:sz w:val="32"/>
          <w:szCs w:val="32"/>
        </w:rPr>
        <w:t>30</w:t>
      </w:r>
      <w:r>
        <w:rPr>
          <w:rFonts w:ascii="仿宋" w:eastAsia="仿宋" w:hAnsi="仿宋" w:cs="仿宋" w:hint="eastAsia"/>
          <w:sz w:val="32"/>
          <w:szCs w:val="32"/>
        </w:rPr>
        <w:t>前，将当天及前一天辖区停限产企业监管台账汇总后报市工信委（原材料与节能科）。</w:t>
      </w:r>
    </w:p>
    <w:p w:rsidR="00A77DEE" w:rsidRDefault="00A77DEE" w:rsidP="000619C2">
      <w:pPr>
        <w:ind w:firstLineChars="200" w:firstLine="31680"/>
        <w:rPr>
          <w:rFonts w:ascii="仿宋" w:eastAsia="仿宋" w:hAnsi="仿宋" w:cs="仿宋"/>
          <w:sz w:val="32"/>
          <w:szCs w:val="32"/>
        </w:rPr>
      </w:pPr>
      <w:r>
        <w:rPr>
          <w:rFonts w:ascii="仿宋" w:eastAsia="仿宋" w:hAnsi="仿宋" w:cs="仿宋" w:hint="eastAsia"/>
          <w:sz w:val="32"/>
          <w:szCs w:val="32"/>
        </w:rPr>
        <w:t>（二）开展督导检查。市工信委成立</w:t>
      </w:r>
      <w:r>
        <w:rPr>
          <w:rFonts w:ascii="仿宋" w:eastAsia="仿宋" w:hAnsi="仿宋" w:cs="仿宋"/>
          <w:sz w:val="32"/>
          <w:szCs w:val="32"/>
        </w:rPr>
        <w:t>8</w:t>
      </w:r>
      <w:r>
        <w:rPr>
          <w:rFonts w:ascii="仿宋" w:eastAsia="仿宋" w:hAnsi="仿宋" w:cs="仿宋" w:hint="eastAsia"/>
          <w:sz w:val="32"/>
          <w:szCs w:val="32"/>
        </w:rPr>
        <w:t>个督导检查组，由分管领导带队，每星期赴各自联系县（区）督导检查错峰生产工作开展情况。重点检查市环境攻坚办</w:t>
      </w:r>
      <w:r>
        <w:rPr>
          <w:rFonts w:ascii="仿宋" w:eastAsia="仿宋" w:hAnsi="仿宋" w:cs="仿宋"/>
          <w:sz w:val="32"/>
          <w:szCs w:val="32"/>
        </w:rPr>
        <w:t>335</w:t>
      </w:r>
      <w:r>
        <w:rPr>
          <w:rFonts w:ascii="仿宋" w:eastAsia="仿宋" w:hAnsi="仿宋" w:cs="仿宋" w:hint="eastAsia"/>
          <w:sz w:val="32"/>
          <w:szCs w:val="32"/>
        </w:rPr>
        <w:t>号文件要求错峰停产的企业和因违法违规排污被纳入停产的企业，是否落实停电停产。</w:t>
      </w:r>
    </w:p>
    <w:p w:rsidR="00A77DEE" w:rsidRDefault="00A77DEE" w:rsidP="000619C2">
      <w:pPr>
        <w:spacing w:line="560" w:lineRule="exact"/>
        <w:ind w:firstLineChars="200" w:firstLine="31680"/>
        <w:jc w:val="left"/>
        <w:rPr>
          <w:rFonts w:ascii="仿宋" w:eastAsia="仿宋" w:hAnsi="仿宋"/>
          <w:sz w:val="32"/>
          <w:szCs w:val="32"/>
        </w:rPr>
      </w:pPr>
      <w:r w:rsidRPr="00114413">
        <w:rPr>
          <w:rFonts w:ascii="仿宋" w:eastAsia="仿宋" w:hAnsi="仿宋" w:hint="eastAsia"/>
          <w:sz w:val="32"/>
          <w:szCs w:val="32"/>
        </w:rPr>
        <w:t>附件：</w:t>
      </w:r>
      <w:r w:rsidRPr="00114413">
        <w:rPr>
          <w:rFonts w:ascii="仿宋" w:eastAsia="仿宋" w:hAnsi="仿宋"/>
          <w:sz w:val="32"/>
          <w:szCs w:val="32"/>
        </w:rPr>
        <w:t>1</w:t>
      </w:r>
      <w:r w:rsidRPr="00114413">
        <w:rPr>
          <w:rFonts w:ascii="仿宋" w:eastAsia="仿宋" w:hAnsi="仿宋" w:hint="eastAsia"/>
          <w:sz w:val="32"/>
          <w:szCs w:val="32"/>
        </w:rPr>
        <w:t>、市工信委工业领域环境保护督导检查组名单</w:t>
      </w:r>
    </w:p>
    <w:p w:rsidR="00A77DEE" w:rsidRPr="00114413" w:rsidRDefault="00A77DEE" w:rsidP="000619C2">
      <w:pPr>
        <w:spacing w:line="560" w:lineRule="exact"/>
        <w:ind w:firstLineChars="200" w:firstLine="31680"/>
        <w:jc w:val="left"/>
        <w:rPr>
          <w:rFonts w:ascii="仿宋" w:eastAsia="仿宋" w:hAnsi="仿宋"/>
          <w:sz w:val="32"/>
          <w:szCs w:val="32"/>
        </w:rPr>
      </w:pPr>
      <w:r>
        <w:rPr>
          <w:rFonts w:ascii="仿宋" w:eastAsia="仿宋" w:hAnsi="仿宋"/>
          <w:sz w:val="32"/>
          <w:szCs w:val="32"/>
        </w:rPr>
        <w:t xml:space="preserve">      2</w:t>
      </w:r>
      <w:r>
        <w:rPr>
          <w:rFonts w:ascii="仿宋" w:eastAsia="仿宋" w:hAnsi="仿宋" w:hint="eastAsia"/>
          <w:sz w:val="32"/>
          <w:szCs w:val="32"/>
        </w:rPr>
        <w:t>、企业错峰生产监管工作台账</w:t>
      </w:r>
    </w:p>
    <w:p w:rsidR="00A77DEE" w:rsidRPr="00114413" w:rsidRDefault="00A77DEE" w:rsidP="000619C2">
      <w:pPr>
        <w:spacing w:line="560" w:lineRule="exact"/>
        <w:ind w:firstLineChars="500" w:firstLine="31680"/>
        <w:jc w:val="left"/>
        <w:rPr>
          <w:rFonts w:ascii="仿宋" w:eastAsia="仿宋" w:hAnsi="仿宋"/>
          <w:sz w:val="32"/>
          <w:szCs w:val="32"/>
        </w:rPr>
      </w:pPr>
      <w:r>
        <w:rPr>
          <w:rFonts w:ascii="仿宋" w:eastAsia="仿宋" w:hAnsi="仿宋"/>
          <w:sz w:val="32"/>
          <w:szCs w:val="32"/>
        </w:rPr>
        <w:t>3</w:t>
      </w:r>
      <w:r w:rsidRPr="00114413">
        <w:rPr>
          <w:rFonts w:ascii="仿宋" w:eastAsia="仿宋" w:hAnsi="仿宋" w:hint="eastAsia"/>
          <w:sz w:val="32"/>
          <w:szCs w:val="32"/>
        </w:rPr>
        <w:t>、濮阳市工业企业错峰清单</w:t>
      </w:r>
    </w:p>
    <w:p w:rsidR="00A77DEE" w:rsidRDefault="00A77DEE">
      <w:pPr>
        <w:rPr>
          <w:rFonts w:ascii="黑体" w:eastAsia="黑体" w:hAnsi="黑体" w:cs="仿宋_GB2312"/>
          <w:b/>
          <w:sz w:val="36"/>
          <w:szCs w:val="36"/>
        </w:rPr>
      </w:pPr>
    </w:p>
    <w:p w:rsidR="00A77DEE" w:rsidRDefault="00A77DEE">
      <w:pPr>
        <w:rPr>
          <w:rFonts w:ascii="黑体" w:eastAsia="黑体" w:hAnsi="黑体" w:cs="仿宋_GB2312"/>
          <w:b/>
          <w:sz w:val="36"/>
          <w:szCs w:val="36"/>
        </w:rPr>
      </w:pPr>
    </w:p>
    <w:p w:rsidR="00A77DEE" w:rsidRDefault="00A77DEE">
      <w:pPr>
        <w:rPr>
          <w:rFonts w:ascii="黑体" w:eastAsia="黑体" w:hAnsi="黑体" w:cs="仿宋_GB2312"/>
          <w:b/>
          <w:sz w:val="36"/>
          <w:szCs w:val="36"/>
        </w:rPr>
      </w:pPr>
    </w:p>
    <w:p w:rsidR="00A77DEE" w:rsidRPr="00114413" w:rsidRDefault="00A77DEE">
      <w:pPr>
        <w:rPr>
          <w:rFonts w:ascii="黑体" w:eastAsia="黑体" w:hAnsi="黑体" w:cs="仿宋_GB2312"/>
          <w:sz w:val="32"/>
          <w:szCs w:val="32"/>
        </w:rPr>
      </w:pPr>
      <w:r w:rsidRPr="00114413">
        <w:rPr>
          <w:rFonts w:ascii="黑体" w:eastAsia="黑体" w:hAnsi="黑体" w:cs="仿宋_GB2312" w:hint="eastAsia"/>
          <w:sz w:val="32"/>
          <w:szCs w:val="32"/>
        </w:rPr>
        <w:t>附件</w:t>
      </w:r>
      <w:r w:rsidRPr="00114413">
        <w:rPr>
          <w:rFonts w:ascii="黑体" w:eastAsia="黑体" w:hAnsi="黑体" w:cs="仿宋_GB2312"/>
          <w:sz w:val="32"/>
          <w:szCs w:val="32"/>
        </w:rPr>
        <w:t>1</w:t>
      </w:r>
    </w:p>
    <w:p w:rsidR="00A77DEE" w:rsidRDefault="00A77DEE" w:rsidP="000619C2">
      <w:pPr>
        <w:ind w:leftChars="118" w:left="31680"/>
        <w:rPr>
          <w:rFonts w:ascii="宋体" w:cs="仿宋_GB2312"/>
          <w:b/>
          <w:sz w:val="44"/>
          <w:szCs w:val="44"/>
        </w:rPr>
      </w:pPr>
    </w:p>
    <w:p w:rsidR="00A77DEE" w:rsidRPr="00114413" w:rsidRDefault="00A77DEE" w:rsidP="000619C2">
      <w:pPr>
        <w:ind w:leftChars="118" w:left="31680"/>
        <w:rPr>
          <w:rFonts w:ascii="宋体" w:cs="仿宋_GB2312"/>
          <w:b/>
          <w:sz w:val="44"/>
          <w:szCs w:val="44"/>
        </w:rPr>
      </w:pPr>
      <w:r w:rsidRPr="00114413">
        <w:rPr>
          <w:rFonts w:ascii="宋体" w:hAnsi="宋体" w:cs="仿宋_GB2312" w:hint="eastAsia"/>
          <w:b/>
          <w:sz w:val="44"/>
          <w:szCs w:val="44"/>
        </w:rPr>
        <w:t>市工信委工业领域环境保护督导检查组名单</w:t>
      </w:r>
    </w:p>
    <w:p w:rsidR="00A77DEE" w:rsidRDefault="00A77DEE">
      <w:pPr>
        <w:spacing w:line="640" w:lineRule="exact"/>
        <w:rPr>
          <w:rFonts w:ascii="方正小标宋简体" w:eastAsia="方正小标宋简体" w:hAnsi="仿宋"/>
          <w:sz w:val="44"/>
          <w:szCs w:val="44"/>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53"/>
        <w:gridCol w:w="2031"/>
        <w:gridCol w:w="1585"/>
        <w:gridCol w:w="3038"/>
        <w:gridCol w:w="1270"/>
      </w:tblGrid>
      <w:tr w:rsidR="00A77DEE" w:rsidRPr="00A31F38">
        <w:trPr>
          <w:trHeight w:val="1189"/>
          <w:jc w:val="center"/>
        </w:trPr>
        <w:tc>
          <w:tcPr>
            <w:tcW w:w="1453" w:type="dxa"/>
            <w:vAlign w:val="center"/>
          </w:tcPr>
          <w:p w:rsidR="00A77DEE" w:rsidRDefault="00A77DEE">
            <w:pPr>
              <w:jc w:val="center"/>
              <w:rPr>
                <w:rFonts w:ascii="仿宋" w:eastAsia="仿宋" w:hAnsi="仿宋" w:cs="仿宋"/>
                <w:b/>
                <w:bCs/>
                <w:sz w:val="28"/>
                <w:szCs w:val="28"/>
              </w:rPr>
            </w:pPr>
            <w:r>
              <w:rPr>
                <w:rFonts w:ascii="仿宋" w:eastAsia="仿宋" w:hAnsi="仿宋" w:cs="仿宋" w:hint="eastAsia"/>
                <w:b/>
                <w:bCs/>
                <w:sz w:val="28"/>
                <w:szCs w:val="28"/>
              </w:rPr>
              <w:t>督导组</w:t>
            </w:r>
          </w:p>
        </w:tc>
        <w:tc>
          <w:tcPr>
            <w:tcW w:w="2031" w:type="dxa"/>
            <w:vAlign w:val="center"/>
          </w:tcPr>
          <w:p w:rsidR="00A77DEE" w:rsidRDefault="00A77DEE">
            <w:pPr>
              <w:jc w:val="center"/>
              <w:rPr>
                <w:rFonts w:ascii="仿宋" w:eastAsia="仿宋" w:hAnsi="仿宋" w:cs="仿宋"/>
                <w:b/>
                <w:bCs/>
                <w:sz w:val="28"/>
                <w:szCs w:val="28"/>
              </w:rPr>
            </w:pPr>
            <w:r>
              <w:rPr>
                <w:rFonts w:ascii="仿宋" w:eastAsia="仿宋" w:hAnsi="仿宋" w:cs="仿宋" w:hint="eastAsia"/>
                <w:b/>
                <w:bCs/>
                <w:sz w:val="28"/>
                <w:szCs w:val="28"/>
              </w:rPr>
              <w:t>督导县（区）</w:t>
            </w:r>
          </w:p>
        </w:tc>
        <w:tc>
          <w:tcPr>
            <w:tcW w:w="1585" w:type="dxa"/>
            <w:vAlign w:val="center"/>
          </w:tcPr>
          <w:p w:rsidR="00A77DEE" w:rsidRDefault="00A77DEE">
            <w:pPr>
              <w:jc w:val="center"/>
              <w:rPr>
                <w:rFonts w:ascii="仿宋" w:eastAsia="仿宋" w:hAnsi="仿宋" w:cs="仿宋"/>
                <w:b/>
                <w:bCs/>
                <w:sz w:val="28"/>
                <w:szCs w:val="28"/>
              </w:rPr>
            </w:pPr>
            <w:r>
              <w:rPr>
                <w:rFonts w:ascii="仿宋" w:eastAsia="仿宋" w:hAnsi="仿宋" w:cs="仿宋" w:hint="eastAsia"/>
                <w:b/>
                <w:bCs/>
                <w:sz w:val="28"/>
                <w:szCs w:val="28"/>
              </w:rPr>
              <w:t>组长</w:t>
            </w:r>
          </w:p>
        </w:tc>
        <w:tc>
          <w:tcPr>
            <w:tcW w:w="3038" w:type="dxa"/>
            <w:vAlign w:val="center"/>
          </w:tcPr>
          <w:p w:rsidR="00A77DEE" w:rsidRDefault="00A77DEE">
            <w:pPr>
              <w:jc w:val="center"/>
              <w:rPr>
                <w:rFonts w:ascii="仿宋" w:eastAsia="仿宋" w:hAnsi="仿宋" w:cs="仿宋"/>
                <w:b/>
                <w:bCs/>
                <w:sz w:val="28"/>
                <w:szCs w:val="28"/>
              </w:rPr>
            </w:pPr>
            <w:r>
              <w:rPr>
                <w:rFonts w:ascii="仿宋" w:eastAsia="仿宋" w:hAnsi="仿宋" w:cs="仿宋" w:hint="eastAsia"/>
                <w:b/>
                <w:bCs/>
                <w:sz w:val="28"/>
                <w:szCs w:val="28"/>
              </w:rPr>
              <w:t>责任科室</w:t>
            </w:r>
          </w:p>
        </w:tc>
        <w:tc>
          <w:tcPr>
            <w:tcW w:w="1270" w:type="dxa"/>
            <w:vAlign w:val="center"/>
          </w:tcPr>
          <w:p w:rsidR="00A77DEE" w:rsidRDefault="00A77DEE">
            <w:pPr>
              <w:jc w:val="center"/>
              <w:rPr>
                <w:rFonts w:ascii="仿宋" w:eastAsia="仿宋" w:hAnsi="仿宋" w:cs="仿宋"/>
                <w:b/>
                <w:bCs/>
                <w:sz w:val="28"/>
                <w:szCs w:val="28"/>
              </w:rPr>
            </w:pPr>
            <w:r>
              <w:rPr>
                <w:rFonts w:ascii="仿宋" w:eastAsia="仿宋" w:hAnsi="仿宋" w:cs="仿宋" w:hint="eastAsia"/>
                <w:b/>
                <w:bCs/>
                <w:sz w:val="28"/>
                <w:szCs w:val="28"/>
              </w:rPr>
              <w:t>联系人</w:t>
            </w:r>
          </w:p>
        </w:tc>
      </w:tr>
      <w:tr w:rsidR="00A77DEE" w:rsidRPr="00A31F38">
        <w:trPr>
          <w:trHeight w:val="887"/>
          <w:jc w:val="center"/>
        </w:trPr>
        <w:tc>
          <w:tcPr>
            <w:tcW w:w="1453"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第一组</w:t>
            </w:r>
          </w:p>
        </w:tc>
        <w:tc>
          <w:tcPr>
            <w:tcW w:w="2031"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濮阳县</w:t>
            </w:r>
          </w:p>
        </w:tc>
        <w:tc>
          <w:tcPr>
            <w:tcW w:w="1585"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薛炳海</w:t>
            </w:r>
          </w:p>
        </w:tc>
        <w:tc>
          <w:tcPr>
            <w:tcW w:w="3038"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办公室</w:t>
            </w:r>
          </w:p>
        </w:tc>
        <w:tc>
          <w:tcPr>
            <w:tcW w:w="1270"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郭希壮</w:t>
            </w:r>
          </w:p>
        </w:tc>
      </w:tr>
      <w:tr w:rsidR="00A77DEE" w:rsidRPr="00A31F38">
        <w:trPr>
          <w:trHeight w:val="887"/>
          <w:jc w:val="center"/>
        </w:trPr>
        <w:tc>
          <w:tcPr>
            <w:tcW w:w="1453"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第二组</w:t>
            </w:r>
          </w:p>
        </w:tc>
        <w:tc>
          <w:tcPr>
            <w:tcW w:w="2031"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清丰县</w:t>
            </w:r>
          </w:p>
        </w:tc>
        <w:tc>
          <w:tcPr>
            <w:tcW w:w="1585"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孙跃进</w:t>
            </w:r>
          </w:p>
        </w:tc>
        <w:tc>
          <w:tcPr>
            <w:tcW w:w="3038"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信息化办公室</w:t>
            </w:r>
          </w:p>
        </w:tc>
        <w:tc>
          <w:tcPr>
            <w:tcW w:w="1270"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刘庆豪</w:t>
            </w:r>
          </w:p>
        </w:tc>
      </w:tr>
      <w:tr w:rsidR="00A77DEE" w:rsidRPr="00A31F38">
        <w:trPr>
          <w:trHeight w:val="887"/>
          <w:jc w:val="center"/>
        </w:trPr>
        <w:tc>
          <w:tcPr>
            <w:tcW w:w="1453"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第三组</w:t>
            </w:r>
          </w:p>
        </w:tc>
        <w:tc>
          <w:tcPr>
            <w:tcW w:w="2031"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南乐县</w:t>
            </w:r>
          </w:p>
        </w:tc>
        <w:tc>
          <w:tcPr>
            <w:tcW w:w="1585"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张龙海</w:t>
            </w:r>
          </w:p>
        </w:tc>
        <w:tc>
          <w:tcPr>
            <w:tcW w:w="3038"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工业经济运行局</w:t>
            </w:r>
          </w:p>
        </w:tc>
        <w:tc>
          <w:tcPr>
            <w:tcW w:w="1270"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杨俊俊</w:t>
            </w:r>
          </w:p>
        </w:tc>
      </w:tr>
      <w:tr w:rsidR="00A77DEE" w:rsidRPr="00A31F38">
        <w:trPr>
          <w:trHeight w:val="887"/>
          <w:jc w:val="center"/>
        </w:trPr>
        <w:tc>
          <w:tcPr>
            <w:tcW w:w="1453"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第四组</w:t>
            </w:r>
          </w:p>
        </w:tc>
        <w:tc>
          <w:tcPr>
            <w:tcW w:w="2031"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范</w:t>
            </w:r>
            <w:r>
              <w:rPr>
                <w:rFonts w:ascii="仿宋" w:eastAsia="仿宋" w:hAnsi="仿宋" w:cs="仿宋"/>
                <w:sz w:val="28"/>
                <w:szCs w:val="28"/>
              </w:rPr>
              <w:t xml:space="preserve">  </w:t>
            </w:r>
            <w:r>
              <w:rPr>
                <w:rFonts w:ascii="仿宋" w:eastAsia="仿宋" w:hAnsi="仿宋" w:cs="仿宋" w:hint="eastAsia"/>
                <w:sz w:val="28"/>
                <w:szCs w:val="28"/>
              </w:rPr>
              <w:t>县</w:t>
            </w:r>
          </w:p>
        </w:tc>
        <w:tc>
          <w:tcPr>
            <w:tcW w:w="1585"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郭德清</w:t>
            </w:r>
          </w:p>
        </w:tc>
        <w:tc>
          <w:tcPr>
            <w:tcW w:w="3038"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科技与装备工业科</w:t>
            </w:r>
          </w:p>
        </w:tc>
        <w:tc>
          <w:tcPr>
            <w:tcW w:w="1270"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翟晓蒙</w:t>
            </w:r>
          </w:p>
        </w:tc>
      </w:tr>
      <w:tr w:rsidR="00A77DEE" w:rsidRPr="00A31F38">
        <w:trPr>
          <w:trHeight w:val="887"/>
          <w:jc w:val="center"/>
        </w:trPr>
        <w:tc>
          <w:tcPr>
            <w:tcW w:w="1453"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第五组</w:t>
            </w:r>
          </w:p>
        </w:tc>
        <w:tc>
          <w:tcPr>
            <w:tcW w:w="2031"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台前县</w:t>
            </w:r>
          </w:p>
        </w:tc>
        <w:tc>
          <w:tcPr>
            <w:tcW w:w="1585"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何富队</w:t>
            </w:r>
          </w:p>
        </w:tc>
        <w:tc>
          <w:tcPr>
            <w:tcW w:w="3038"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产业合作科</w:t>
            </w:r>
          </w:p>
        </w:tc>
        <w:tc>
          <w:tcPr>
            <w:tcW w:w="1270"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李保国</w:t>
            </w:r>
          </w:p>
        </w:tc>
      </w:tr>
      <w:tr w:rsidR="00A77DEE" w:rsidRPr="00A31F38">
        <w:trPr>
          <w:trHeight w:val="887"/>
          <w:jc w:val="center"/>
        </w:trPr>
        <w:tc>
          <w:tcPr>
            <w:tcW w:w="1453"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第六组</w:t>
            </w:r>
          </w:p>
        </w:tc>
        <w:tc>
          <w:tcPr>
            <w:tcW w:w="2031"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华龙区</w:t>
            </w:r>
          </w:p>
        </w:tc>
        <w:tc>
          <w:tcPr>
            <w:tcW w:w="1585"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胡超增</w:t>
            </w:r>
          </w:p>
        </w:tc>
        <w:tc>
          <w:tcPr>
            <w:tcW w:w="3038"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人事教育科</w:t>
            </w:r>
          </w:p>
        </w:tc>
        <w:tc>
          <w:tcPr>
            <w:tcW w:w="1270"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张美荣</w:t>
            </w:r>
          </w:p>
        </w:tc>
      </w:tr>
      <w:tr w:rsidR="00A77DEE" w:rsidRPr="00A31F38">
        <w:trPr>
          <w:trHeight w:val="887"/>
          <w:jc w:val="center"/>
        </w:trPr>
        <w:tc>
          <w:tcPr>
            <w:tcW w:w="1453"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第七组</w:t>
            </w:r>
          </w:p>
        </w:tc>
        <w:tc>
          <w:tcPr>
            <w:tcW w:w="2031"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开发区</w:t>
            </w:r>
          </w:p>
        </w:tc>
        <w:tc>
          <w:tcPr>
            <w:tcW w:w="1585"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孙向农</w:t>
            </w:r>
          </w:p>
        </w:tc>
        <w:tc>
          <w:tcPr>
            <w:tcW w:w="3038"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原材料与节能科</w:t>
            </w:r>
          </w:p>
        </w:tc>
        <w:tc>
          <w:tcPr>
            <w:tcW w:w="1270"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贾庆国</w:t>
            </w:r>
          </w:p>
        </w:tc>
      </w:tr>
      <w:tr w:rsidR="00A77DEE" w:rsidRPr="00A31F38">
        <w:trPr>
          <w:trHeight w:val="887"/>
          <w:jc w:val="center"/>
        </w:trPr>
        <w:tc>
          <w:tcPr>
            <w:tcW w:w="1453"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第八组</w:t>
            </w:r>
          </w:p>
        </w:tc>
        <w:tc>
          <w:tcPr>
            <w:tcW w:w="2031"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工业园区</w:t>
            </w:r>
          </w:p>
        </w:tc>
        <w:tc>
          <w:tcPr>
            <w:tcW w:w="1585"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杨朝勋</w:t>
            </w:r>
          </w:p>
        </w:tc>
        <w:tc>
          <w:tcPr>
            <w:tcW w:w="3038"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中小企业服务局</w:t>
            </w:r>
          </w:p>
        </w:tc>
        <w:tc>
          <w:tcPr>
            <w:tcW w:w="1270" w:type="dxa"/>
            <w:vAlign w:val="center"/>
          </w:tcPr>
          <w:p w:rsidR="00A77DEE" w:rsidRDefault="00A77DEE">
            <w:pPr>
              <w:jc w:val="center"/>
              <w:rPr>
                <w:rFonts w:ascii="仿宋" w:eastAsia="仿宋" w:hAnsi="仿宋" w:cs="仿宋"/>
                <w:sz w:val="28"/>
                <w:szCs w:val="28"/>
              </w:rPr>
            </w:pPr>
            <w:r>
              <w:rPr>
                <w:rFonts w:ascii="仿宋" w:eastAsia="仿宋" w:hAnsi="仿宋" w:cs="仿宋" w:hint="eastAsia"/>
                <w:sz w:val="28"/>
                <w:szCs w:val="28"/>
              </w:rPr>
              <w:t>南平岭</w:t>
            </w:r>
          </w:p>
        </w:tc>
      </w:tr>
    </w:tbl>
    <w:p w:rsidR="00A77DEE" w:rsidRDefault="00A77DEE">
      <w:pPr>
        <w:shd w:val="clear" w:color="auto" w:fill="FFFFFF"/>
        <w:rPr>
          <w:rFonts w:ascii="仿宋" w:eastAsia="仿宋" w:hAnsi="仿宋"/>
          <w:sz w:val="28"/>
          <w:szCs w:val="28"/>
        </w:rPr>
        <w:sectPr w:rsidR="00A77DEE" w:rsidSect="00114413">
          <w:headerReference w:type="even" r:id="rId7"/>
          <w:headerReference w:type="default" r:id="rId8"/>
          <w:footerReference w:type="even" r:id="rId9"/>
          <w:footerReference w:type="default" r:id="rId10"/>
          <w:headerReference w:type="first" r:id="rId11"/>
          <w:footerReference w:type="first" r:id="rId12"/>
          <w:pgSz w:w="11906" w:h="16838"/>
          <w:pgMar w:top="1440" w:right="1230" w:bottom="1440" w:left="1531" w:header="851" w:footer="992" w:gutter="0"/>
          <w:cols w:space="425"/>
          <w:docGrid w:type="lines" w:linePitch="312"/>
        </w:sectPr>
      </w:pPr>
      <w:r>
        <w:rPr>
          <w:rFonts w:ascii="仿宋" w:eastAsia="仿宋" w:hAnsi="仿宋"/>
          <w:sz w:val="28"/>
          <w:szCs w:val="28"/>
        </w:rPr>
        <w:t xml:space="preserve"> </w:t>
      </w:r>
      <w:r>
        <w:rPr>
          <w:rFonts w:ascii="仿宋" w:eastAsia="仿宋" w:hAnsi="仿宋" w:hint="eastAsia"/>
          <w:sz w:val="28"/>
          <w:szCs w:val="28"/>
        </w:rPr>
        <w:t>注：市工信委正县级调研员付东真专职督导各县区、委各组。</w:t>
      </w:r>
    </w:p>
    <w:p w:rsidR="00A77DEE" w:rsidRPr="00C63496" w:rsidRDefault="00A77DEE" w:rsidP="00C63496">
      <w:pPr>
        <w:rPr>
          <w:rFonts w:ascii="黑体" w:eastAsia="黑体" w:hAnsi="黑体"/>
          <w:sz w:val="32"/>
          <w:szCs w:val="32"/>
        </w:rPr>
      </w:pPr>
      <w:r w:rsidRPr="00D1295E">
        <w:rPr>
          <w:rFonts w:ascii="黑体" w:eastAsia="黑体" w:hAnsi="黑体" w:hint="eastAsia"/>
          <w:sz w:val="32"/>
          <w:szCs w:val="32"/>
        </w:rPr>
        <w:t>附件</w:t>
      </w:r>
      <w:r w:rsidRPr="00D1295E">
        <w:rPr>
          <w:rFonts w:ascii="黑体" w:eastAsia="黑体" w:hAnsi="黑体"/>
          <w:sz w:val="32"/>
          <w:szCs w:val="32"/>
        </w:rPr>
        <w:t>2</w:t>
      </w:r>
    </w:p>
    <w:p w:rsidR="00A77DEE" w:rsidRPr="00C63496" w:rsidRDefault="00A77DEE" w:rsidP="00C63496">
      <w:pPr>
        <w:shd w:val="clear" w:color="auto" w:fill="FFFFFF"/>
        <w:spacing w:line="560" w:lineRule="exact"/>
        <w:jc w:val="center"/>
        <w:rPr>
          <w:rFonts w:ascii="宋体" w:cs="宋体"/>
          <w:b/>
          <w:bCs/>
          <w:sz w:val="44"/>
          <w:szCs w:val="44"/>
        </w:rPr>
      </w:pPr>
      <w:r w:rsidRPr="00C63496">
        <w:rPr>
          <w:rFonts w:ascii="宋体" w:hAnsi="宋体" w:cs="宋体" w:hint="eastAsia"/>
          <w:b/>
          <w:bCs/>
          <w:sz w:val="44"/>
          <w:szCs w:val="44"/>
        </w:rPr>
        <w:t>企业错峰生产监管工作台账</w:t>
      </w:r>
    </w:p>
    <w:tbl>
      <w:tblPr>
        <w:tblW w:w="14056" w:type="dxa"/>
        <w:jc w:val="center"/>
        <w:tblLayout w:type="fixed"/>
        <w:tblCellMar>
          <w:top w:w="15" w:type="dxa"/>
          <w:left w:w="15" w:type="dxa"/>
          <w:bottom w:w="15" w:type="dxa"/>
          <w:right w:w="15" w:type="dxa"/>
        </w:tblCellMar>
        <w:tblLook w:val="0000"/>
      </w:tblPr>
      <w:tblGrid>
        <w:gridCol w:w="980"/>
        <w:gridCol w:w="1128"/>
        <w:gridCol w:w="1134"/>
        <w:gridCol w:w="947"/>
        <w:gridCol w:w="2302"/>
        <w:gridCol w:w="933"/>
        <w:gridCol w:w="1670"/>
        <w:gridCol w:w="2475"/>
        <w:gridCol w:w="1260"/>
        <w:gridCol w:w="1227"/>
      </w:tblGrid>
      <w:tr w:rsidR="00A77DEE" w:rsidRPr="00C63496" w:rsidTr="00C63496">
        <w:trPr>
          <w:trHeight w:val="1020"/>
          <w:jc w:val="center"/>
        </w:trPr>
        <w:tc>
          <w:tcPr>
            <w:tcW w:w="98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widowControl/>
              <w:jc w:val="center"/>
              <w:textAlignment w:val="center"/>
              <w:rPr>
                <w:rFonts w:ascii="宋体" w:cs="宋体"/>
                <w:color w:val="000000"/>
                <w:sz w:val="24"/>
              </w:rPr>
            </w:pPr>
            <w:r w:rsidRPr="00C63496">
              <w:rPr>
                <w:rFonts w:ascii="宋体" w:hAnsi="宋体" w:cs="宋体" w:hint="eastAsia"/>
                <w:color w:val="000000"/>
                <w:kern w:val="0"/>
                <w:sz w:val="24"/>
              </w:rPr>
              <w:t>序号</w:t>
            </w:r>
          </w:p>
        </w:tc>
        <w:tc>
          <w:tcPr>
            <w:tcW w:w="1128"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widowControl/>
              <w:jc w:val="center"/>
              <w:textAlignment w:val="center"/>
              <w:rPr>
                <w:rFonts w:ascii="宋体" w:cs="宋体"/>
                <w:color w:val="000000"/>
                <w:sz w:val="24"/>
              </w:rPr>
            </w:pPr>
            <w:r w:rsidRPr="00C63496">
              <w:rPr>
                <w:rFonts w:ascii="宋体" w:hAnsi="宋体" w:cs="宋体" w:hint="eastAsia"/>
                <w:color w:val="000000"/>
                <w:kern w:val="0"/>
                <w:sz w:val="24"/>
              </w:rPr>
              <w:t>企业名称</w:t>
            </w:r>
          </w:p>
        </w:tc>
        <w:tc>
          <w:tcPr>
            <w:tcW w:w="1134"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widowControl/>
              <w:jc w:val="center"/>
              <w:textAlignment w:val="center"/>
              <w:rPr>
                <w:rFonts w:ascii="宋体" w:cs="宋体"/>
                <w:color w:val="000000"/>
                <w:sz w:val="24"/>
              </w:rPr>
            </w:pPr>
            <w:r w:rsidRPr="00C63496">
              <w:rPr>
                <w:rFonts w:ascii="宋体" w:hAnsi="宋体" w:cs="宋体" w:hint="eastAsia"/>
                <w:color w:val="000000"/>
                <w:kern w:val="0"/>
                <w:sz w:val="24"/>
              </w:rPr>
              <w:t>所属行业</w:t>
            </w:r>
          </w:p>
        </w:tc>
        <w:tc>
          <w:tcPr>
            <w:tcW w:w="947" w:type="dxa"/>
            <w:tcBorders>
              <w:top w:val="single" w:sz="4" w:space="0" w:color="000000"/>
              <w:left w:val="single" w:sz="4" w:space="0" w:color="000000"/>
              <w:bottom w:val="single" w:sz="4" w:space="0" w:color="000000"/>
              <w:right w:val="single" w:sz="4" w:space="0" w:color="000000"/>
            </w:tcBorders>
            <w:vAlign w:val="center"/>
          </w:tcPr>
          <w:p w:rsidR="00A77DEE" w:rsidRDefault="00A77DEE" w:rsidP="00C63496">
            <w:pPr>
              <w:widowControl/>
              <w:jc w:val="center"/>
              <w:textAlignment w:val="center"/>
              <w:rPr>
                <w:rFonts w:ascii="宋体" w:cs="宋体"/>
                <w:color w:val="000000"/>
                <w:kern w:val="0"/>
                <w:sz w:val="24"/>
              </w:rPr>
            </w:pPr>
            <w:r w:rsidRPr="00C63496">
              <w:rPr>
                <w:rFonts w:ascii="宋体" w:hAnsi="宋体" w:cs="宋体" w:hint="eastAsia"/>
                <w:color w:val="000000"/>
                <w:kern w:val="0"/>
                <w:sz w:val="24"/>
              </w:rPr>
              <w:t>停产</w:t>
            </w:r>
            <w:r w:rsidRPr="00C63496">
              <w:rPr>
                <w:rFonts w:ascii="宋体" w:hAnsi="宋体" w:cs="宋体"/>
                <w:color w:val="000000"/>
                <w:kern w:val="0"/>
                <w:sz w:val="24"/>
              </w:rPr>
              <w:t>/</w:t>
            </w:r>
          </w:p>
          <w:p w:rsidR="00A77DEE" w:rsidRPr="00C63496" w:rsidRDefault="00A77DEE" w:rsidP="00C63496">
            <w:pPr>
              <w:widowControl/>
              <w:jc w:val="center"/>
              <w:textAlignment w:val="center"/>
              <w:rPr>
                <w:rFonts w:ascii="宋体" w:cs="宋体"/>
                <w:color w:val="000000"/>
                <w:sz w:val="24"/>
              </w:rPr>
            </w:pPr>
            <w:r w:rsidRPr="00C63496">
              <w:rPr>
                <w:rFonts w:ascii="宋体" w:hAnsi="宋体" w:cs="宋体" w:hint="eastAsia"/>
                <w:color w:val="000000"/>
                <w:kern w:val="0"/>
                <w:sz w:val="24"/>
              </w:rPr>
              <w:t>限产</w:t>
            </w:r>
          </w:p>
        </w:tc>
        <w:tc>
          <w:tcPr>
            <w:tcW w:w="2302" w:type="dxa"/>
            <w:tcBorders>
              <w:top w:val="single" w:sz="4" w:space="0" w:color="000000"/>
              <w:left w:val="single" w:sz="4" w:space="0" w:color="000000"/>
              <w:bottom w:val="single" w:sz="4" w:space="0" w:color="000000"/>
              <w:right w:val="single" w:sz="4" w:space="0" w:color="000000"/>
            </w:tcBorders>
            <w:vAlign w:val="center"/>
          </w:tcPr>
          <w:p w:rsidR="00A77DEE" w:rsidRDefault="00A77DEE" w:rsidP="00C63496">
            <w:pPr>
              <w:widowControl/>
              <w:jc w:val="center"/>
              <w:textAlignment w:val="center"/>
              <w:rPr>
                <w:rFonts w:ascii="宋体" w:cs="宋体"/>
                <w:color w:val="000000"/>
                <w:kern w:val="0"/>
                <w:sz w:val="24"/>
              </w:rPr>
            </w:pPr>
            <w:r w:rsidRPr="00C63496">
              <w:rPr>
                <w:rFonts w:ascii="宋体" w:hAnsi="宋体" w:cs="宋体" w:hint="eastAsia"/>
                <w:color w:val="000000"/>
                <w:kern w:val="0"/>
                <w:sz w:val="24"/>
              </w:rPr>
              <w:t>停产</w:t>
            </w:r>
            <w:r w:rsidRPr="00C63496">
              <w:rPr>
                <w:rFonts w:ascii="宋体" w:hAnsi="宋体" w:cs="宋体"/>
                <w:color w:val="000000"/>
                <w:kern w:val="0"/>
                <w:sz w:val="24"/>
              </w:rPr>
              <w:t>/</w:t>
            </w:r>
            <w:r w:rsidRPr="00C63496">
              <w:rPr>
                <w:rFonts w:ascii="宋体" w:hAnsi="宋体" w:cs="宋体" w:hint="eastAsia"/>
                <w:color w:val="000000"/>
                <w:kern w:val="0"/>
                <w:sz w:val="24"/>
              </w:rPr>
              <w:t>限产措施</w:t>
            </w:r>
          </w:p>
          <w:p w:rsidR="00A77DEE" w:rsidRPr="00C63496" w:rsidRDefault="00A77DEE" w:rsidP="00C63496">
            <w:pPr>
              <w:widowControl/>
              <w:jc w:val="center"/>
              <w:textAlignment w:val="center"/>
              <w:rPr>
                <w:rFonts w:ascii="宋体" w:cs="宋体"/>
                <w:color w:val="000000"/>
                <w:sz w:val="24"/>
              </w:rPr>
            </w:pPr>
            <w:r w:rsidRPr="00C63496">
              <w:rPr>
                <w:rFonts w:ascii="宋体" w:hAnsi="宋体" w:cs="宋体" w:hint="eastAsia"/>
                <w:color w:val="000000"/>
                <w:kern w:val="0"/>
                <w:sz w:val="24"/>
              </w:rPr>
              <w:t>（详细说明）</w:t>
            </w:r>
          </w:p>
        </w:tc>
        <w:tc>
          <w:tcPr>
            <w:tcW w:w="933" w:type="dxa"/>
            <w:tcBorders>
              <w:top w:val="single" w:sz="4" w:space="0" w:color="000000"/>
              <w:left w:val="single" w:sz="4" w:space="0" w:color="000000"/>
              <w:bottom w:val="single" w:sz="4" w:space="0" w:color="000000"/>
              <w:right w:val="single" w:sz="4" w:space="0" w:color="000000"/>
            </w:tcBorders>
            <w:vAlign w:val="center"/>
          </w:tcPr>
          <w:p w:rsidR="00A77DEE" w:rsidRDefault="00A77DEE" w:rsidP="00C63496">
            <w:pPr>
              <w:widowControl/>
              <w:jc w:val="center"/>
              <w:textAlignment w:val="center"/>
              <w:rPr>
                <w:rFonts w:ascii="宋体" w:cs="宋体"/>
                <w:color w:val="000000"/>
                <w:kern w:val="0"/>
                <w:sz w:val="24"/>
              </w:rPr>
            </w:pPr>
            <w:r w:rsidRPr="00C63496">
              <w:rPr>
                <w:rFonts w:ascii="宋体" w:hAnsi="宋体" w:cs="宋体" w:hint="eastAsia"/>
                <w:color w:val="000000"/>
                <w:kern w:val="0"/>
                <w:sz w:val="24"/>
              </w:rPr>
              <w:t>检查</w:t>
            </w:r>
          </w:p>
          <w:p w:rsidR="00A77DEE" w:rsidRPr="00C63496" w:rsidRDefault="00A77DEE" w:rsidP="00C63496">
            <w:pPr>
              <w:widowControl/>
              <w:jc w:val="center"/>
              <w:textAlignment w:val="center"/>
              <w:rPr>
                <w:rFonts w:ascii="宋体" w:cs="宋体"/>
                <w:color w:val="000000"/>
                <w:sz w:val="24"/>
              </w:rPr>
            </w:pPr>
            <w:r w:rsidRPr="00C63496">
              <w:rPr>
                <w:rFonts w:ascii="宋体" w:hAnsi="宋体" w:cs="宋体" w:hint="eastAsia"/>
                <w:color w:val="000000"/>
                <w:kern w:val="0"/>
                <w:sz w:val="24"/>
              </w:rPr>
              <w:t>时间</w:t>
            </w:r>
          </w:p>
        </w:tc>
        <w:tc>
          <w:tcPr>
            <w:tcW w:w="167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widowControl/>
              <w:jc w:val="center"/>
              <w:textAlignment w:val="center"/>
              <w:rPr>
                <w:rFonts w:ascii="宋体" w:cs="宋体"/>
                <w:color w:val="000000"/>
                <w:sz w:val="24"/>
              </w:rPr>
            </w:pPr>
            <w:r w:rsidRPr="00C63496">
              <w:rPr>
                <w:rFonts w:ascii="宋体" w:hAnsi="宋体" w:cs="宋体" w:hint="eastAsia"/>
                <w:color w:val="000000"/>
                <w:kern w:val="0"/>
                <w:sz w:val="24"/>
              </w:rPr>
              <w:t>停产、限产措施是否执行到位（是</w:t>
            </w:r>
            <w:r w:rsidRPr="00C63496">
              <w:rPr>
                <w:rFonts w:ascii="宋体" w:hAnsi="宋体" w:cs="宋体"/>
                <w:color w:val="000000"/>
                <w:kern w:val="0"/>
                <w:sz w:val="24"/>
              </w:rPr>
              <w:t>/</w:t>
            </w:r>
            <w:r w:rsidRPr="00C63496">
              <w:rPr>
                <w:rFonts w:ascii="宋体" w:hAnsi="宋体" w:cs="宋体" w:hint="eastAsia"/>
                <w:color w:val="000000"/>
                <w:kern w:val="0"/>
                <w:sz w:val="24"/>
              </w:rPr>
              <w:t>否）</w:t>
            </w:r>
          </w:p>
        </w:tc>
        <w:tc>
          <w:tcPr>
            <w:tcW w:w="2475" w:type="dxa"/>
            <w:tcBorders>
              <w:top w:val="single" w:sz="4" w:space="0" w:color="000000"/>
              <w:left w:val="single" w:sz="4" w:space="0" w:color="000000"/>
              <w:bottom w:val="single" w:sz="4" w:space="0" w:color="000000"/>
              <w:right w:val="single" w:sz="4" w:space="0" w:color="000000"/>
            </w:tcBorders>
            <w:vAlign w:val="center"/>
          </w:tcPr>
          <w:p w:rsidR="00A77DEE" w:rsidRDefault="00A77DEE" w:rsidP="00C63496">
            <w:pPr>
              <w:widowControl/>
              <w:jc w:val="center"/>
              <w:textAlignment w:val="center"/>
              <w:rPr>
                <w:rFonts w:ascii="宋体" w:cs="宋体"/>
                <w:color w:val="000000"/>
                <w:kern w:val="0"/>
                <w:sz w:val="24"/>
              </w:rPr>
            </w:pPr>
            <w:r w:rsidRPr="00C63496">
              <w:rPr>
                <w:rFonts w:ascii="宋体" w:hAnsi="宋体" w:cs="宋体" w:hint="eastAsia"/>
                <w:color w:val="000000"/>
                <w:kern w:val="0"/>
                <w:sz w:val="24"/>
              </w:rPr>
              <w:t>驻厂人员姓名、</w:t>
            </w:r>
          </w:p>
          <w:p w:rsidR="00A77DEE" w:rsidRPr="00C63496" w:rsidRDefault="00A77DEE" w:rsidP="00C63496">
            <w:pPr>
              <w:widowControl/>
              <w:jc w:val="center"/>
              <w:textAlignment w:val="center"/>
              <w:rPr>
                <w:rFonts w:ascii="宋体" w:cs="宋体"/>
                <w:color w:val="000000"/>
                <w:kern w:val="0"/>
                <w:sz w:val="24"/>
              </w:rPr>
            </w:pPr>
            <w:r w:rsidRPr="00C63496">
              <w:rPr>
                <w:rFonts w:ascii="宋体" w:hAnsi="宋体" w:cs="宋体" w:hint="eastAsia"/>
                <w:color w:val="000000"/>
                <w:kern w:val="0"/>
                <w:sz w:val="24"/>
              </w:rPr>
              <w:t>单位、联系方式</w:t>
            </w:r>
          </w:p>
        </w:tc>
        <w:tc>
          <w:tcPr>
            <w:tcW w:w="126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widowControl/>
              <w:jc w:val="center"/>
              <w:textAlignment w:val="center"/>
              <w:rPr>
                <w:rFonts w:ascii="宋体" w:cs="宋体"/>
                <w:color w:val="000000"/>
                <w:kern w:val="0"/>
                <w:sz w:val="24"/>
              </w:rPr>
            </w:pPr>
            <w:r w:rsidRPr="00C63496">
              <w:rPr>
                <w:rFonts w:ascii="宋体" w:hAnsi="宋体" w:cs="宋体" w:hint="eastAsia"/>
                <w:color w:val="000000"/>
                <w:kern w:val="0"/>
                <w:sz w:val="24"/>
              </w:rPr>
              <w:t>是否停电</w:t>
            </w:r>
          </w:p>
        </w:tc>
        <w:tc>
          <w:tcPr>
            <w:tcW w:w="1227" w:type="dxa"/>
            <w:tcBorders>
              <w:top w:val="single" w:sz="4" w:space="0" w:color="000000"/>
              <w:left w:val="single" w:sz="4" w:space="0" w:color="000000"/>
              <w:bottom w:val="single" w:sz="4" w:space="0" w:color="000000"/>
              <w:right w:val="single" w:sz="4" w:space="0" w:color="000000"/>
            </w:tcBorders>
            <w:vAlign w:val="center"/>
          </w:tcPr>
          <w:p w:rsidR="00A77DEE" w:rsidRDefault="00A77DEE" w:rsidP="00C63496">
            <w:pPr>
              <w:widowControl/>
              <w:jc w:val="center"/>
              <w:textAlignment w:val="center"/>
              <w:rPr>
                <w:rFonts w:ascii="宋体" w:cs="宋体"/>
                <w:color w:val="000000"/>
                <w:kern w:val="0"/>
                <w:sz w:val="24"/>
              </w:rPr>
            </w:pPr>
            <w:r w:rsidRPr="00C63496">
              <w:rPr>
                <w:rFonts w:ascii="宋体" w:hAnsi="宋体" w:cs="宋体" w:hint="eastAsia"/>
                <w:color w:val="000000"/>
                <w:kern w:val="0"/>
                <w:sz w:val="24"/>
              </w:rPr>
              <w:t>是否收缴</w:t>
            </w:r>
          </w:p>
          <w:p w:rsidR="00A77DEE" w:rsidRPr="00C63496" w:rsidRDefault="00A77DEE" w:rsidP="00C63496">
            <w:pPr>
              <w:widowControl/>
              <w:jc w:val="center"/>
              <w:textAlignment w:val="center"/>
              <w:rPr>
                <w:rFonts w:ascii="宋体" w:cs="宋体"/>
                <w:color w:val="000000"/>
                <w:kern w:val="0"/>
                <w:sz w:val="24"/>
              </w:rPr>
            </w:pPr>
            <w:r w:rsidRPr="00C63496">
              <w:rPr>
                <w:rFonts w:ascii="宋体" w:hAnsi="宋体" w:cs="宋体" w:hint="eastAsia"/>
                <w:color w:val="000000"/>
                <w:kern w:val="0"/>
                <w:sz w:val="24"/>
              </w:rPr>
              <w:t>令克棒</w:t>
            </w:r>
          </w:p>
        </w:tc>
      </w:tr>
      <w:tr w:rsidR="00A77DEE" w:rsidRPr="00C63496" w:rsidTr="00C63496">
        <w:trPr>
          <w:trHeight w:val="420"/>
          <w:jc w:val="center"/>
        </w:trPr>
        <w:tc>
          <w:tcPr>
            <w:tcW w:w="98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widowControl/>
              <w:jc w:val="center"/>
              <w:textAlignment w:val="center"/>
              <w:rPr>
                <w:rFonts w:ascii="宋体" w:cs="宋体"/>
                <w:color w:val="000000"/>
                <w:sz w:val="24"/>
              </w:rPr>
            </w:pPr>
            <w:r w:rsidRPr="00C63496">
              <w:rPr>
                <w:rFonts w:ascii="宋体" w:hAnsi="宋体" w:cs="宋体"/>
                <w:color w:val="000000"/>
                <w:kern w:val="0"/>
                <w:sz w:val="24"/>
              </w:rPr>
              <w:t>1</w:t>
            </w:r>
          </w:p>
        </w:tc>
        <w:tc>
          <w:tcPr>
            <w:tcW w:w="1128"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302"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67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r>
      <w:tr w:rsidR="00A77DEE" w:rsidRPr="00C63496" w:rsidTr="00C63496">
        <w:trPr>
          <w:trHeight w:val="420"/>
          <w:jc w:val="center"/>
        </w:trPr>
        <w:tc>
          <w:tcPr>
            <w:tcW w:w="98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widowControl/>
              <w:jc w:val="center"/>
              <w:textAlignment w:val="center"/>
              <w:rPr>
                <w:rFonts w:ascii="宋体" w:cs="宋体"/>
                <w:color w:val="000000"/>
                <w:sz w:val="24"/>
              </w:rPr>
            </w:pPr>
            <w:r w:rsidRPr="00C63496">
              <w:rPr>
                <w:rFonts w:ascii="宋体" w:hAnsi="宋体" w:cs="宋体"/>
                <w:color w:val="000000"/>
                <w:kern w:val="0"/>
                <w:sz w:val="24"/>
              </w:rPr>
              <w:t>2</w:t>
            </w:r>
          </w:p>
        </w:tc>
        <w:tc>
          <w:tcPr>
            <w:tcW w:w="1128"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302"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67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r>
      <w:tr w:rsidR="00A77DEE" w:rsidRPr="00C63496" w:rsidTr="00C63496">
        <w:trPr>
          <w:trHeight w:val="420"/>
          <w:jc w:val="center"/>
        </w:trPr>
        <w:tc>
          <w:tcPr>
            <w:tcW w:w="98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widowControl/>
              <w:jc w:val="center"/>
              <w:textAlignment w:val="center"/>
              <w:rPr>
                <w:rFonts w:ascii="宋体" w:cs="宋体"/>
                <w:color w:val="000000"/>
                <w:sz w:val="24"/>
              </w:rPr>
            </w:pPr>
            <w:r w:rsidRPr="00C63496">
              <w:rPr>
                <w:rFonts w:ascii="宋体" w:hAnsi="宋体" w:cs="宋体"/>
                <w:color w:val="000000"/>
                <w:kern w:val="0"/>
                <w:sz w:val="24"/>
              </w:rPr>
              <w:t>3</w:t>
            </w:r>
          </w:p>
        </w:tc>
        <w:tc>
          <w:tcPr>
            <w:tcW w:w="1128"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302"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67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r>
      <w:tr w:rsidR="00A77DEE" w:rsidRPr="00C63496" w:rsidTr="00C63496">
        <w:trPr>
          <w:trHeight w:val="420"/>
          <w:jc w:val="center"/>
        </w:trPr>
        <w:tc>
          <w:tcPr>
            <w:tcW w:w="98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widowControl/>
              <w:jc w:val="center"/>
              <w:textAlignment w:val="center"/>
              <w:rPr>
                <w:rFonts w:ascii="宋体" w:cs="宋体"/>
                <w:color w:val="000000"/>
                <w:sz w:val="24"/>
              </w:rPr>
            </w:pPr>
            <w:r w:rsidRPr="00C63496">
              <w:rPr>
                <w:rFonts w:ascii="宋体" w:hAnsi="宋体" w:cs="宋体"/>
                <w:color w:val="000000"/>
                <w:kern w:val="0"/>
                <w:sz w:val="24"/>
              </w:rPr>
              <w:t>4</w:t>
            </w:r>
          </w:p>
        </w:tc>
        <w:tc>
          <w:tcPr>
            <w:tcW w:w="1128"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302"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67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r>
      <w:tr w:rsidR="00A77DEE" w:rsidRPr="00C63496" w:rsidTr="00C63496">
        <w:trPr>
          <w:trHeight w:val="420"/>
          <w:jc w:val="center"/>
        </w:trPr>
        <w:tc>
          <w:tcPr>
            <w:tcW w:w="98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widowControl/>
              <w:jc w:val="center"/>
              <w:textAlignment w:val="center"/>
              <w:rPr>
                <w:rFonts w:ascii="宋体" w:cs="宋体"/>
                <w:color w:val="000000"/>
                <w:sz w:val="24"/>
              </w:rPr>
            </w:pPr>
            <w:r w:rsidRPr="00C63496">
              <w:rPr>
                <w:rFonts w:ascii="宋体" w:hAnsi="宋体" w:cs="宋体"/>
                <w:color w:val="000000"/>
                <w:kern w:val="0"/>
                <w:sz w:val="24"/>
              </w:rPr>
              <w:t>5</w:t>
            </w:r>
          </w:p>
        </w:tc>
        <w:tc>
          <w:tcPr>
            <w:tcW w:w="1128"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302"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67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r>
      <w:tr w:rsidR="00A77DEE" w:rsidRPr="00C63496" w:rsidTr="00C63496">
        <w:trPr>
          <w:trHeight w:val="420"/>
          <w:jc w:val="center"/>
        </w:trPr>
        <w:tc>
          <w:tcPr>
            <w:tcW w:w="98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widowControl/>
              <w:jc w:val="center"/>
              <w:textAlignment w:val="center"/>
              <w:rPr>
                <w:rFonts w:ascii="宋体" w:cs="宋体"/>
                <w:color w:val="000000"/>
                <w:sz w:val="24"/>
              </w:rPr>
            </w:pPr>
            <w:r w:rsidRPr="00C63496">
              <w:rPr>
                <w:rFonts w:ascii="宋体" w:hAnsi="宋体" w:cs="宋体"/>
                <w:color w:val="000000"/>
                <w:kern w:val="0"/>
                <w:sz w:val="24"/>
              </w:rPr>
              <w:t>6</w:t>
            </w:r>
          </w:p>
        </w:tc>
        <w:tc>
          <w:tcPr>
            <w:tcW w:w="1128"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302"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67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r>
      <w:tr w:rsidR="00A77DEE" w:rsidRPr="00C63496" w:rsidTr="00C63496">
        <w:trPr>
          <w:trHeight w:val="420"/>
          <w:jc w:val="center"/>
        </w:trPr>
        <w:tc>
          <w:tcPr>
            <w:tcW w:w="98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widowControl/>
              <w:jc w:val="center"/>
              <w:textAlignment w:val="center"/>
              <w:rPr>
                <w:rFonts w:ascii="宋体" w:cs="宋体"/>
                <w:color w:val="000000"/>
                <w:sz w:val="24"/>
              </w:rPr>
            </w:pPr>
            <w:r w:rsidRPr="00C63496">
              <w:rPr>
                <w:rFonts w:ascii="宋体" w:hAnsi="宋体" w:cs="宋体"/>
                <w:color w:val="000000"/>
                <w:kern w:val="0"/>
                <w:sz w:val="24"/>
              </w:rPr>
              <w:t>7</w:t>
            </w:r>
          </w:p>
        </w:tc>
        <w:tc>
          <w:tcPr>
            <w:tcW w:w="1128"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302"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67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r>
      <w:tr w:rsidR="00A77DEE" w:rsidRPr="00C63496" w:rsidTr="00C63496">
        <w:trPr>
          <w:trHeight w:val="420"/>
          <w:jc w:val="center"/>
        </w:trPr>
        <w:tc>
          <w:tcPr>
            <w:tcW w:w="98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widowControl/>
              <w:jc w:val="center"/>
              <w:textAlignment w:val="center"/>
              <w:rPr>
                <w:rFonts w:ascii="宋体" w:cs="宋体"/>
                <w:color w:val="000000"/>
                <w:sz w:val="24"/>
              </w:rPr>
            </w:pPr>
            <w:r w:rsidRPr="00C63496">
              <w:rPr>
                <w:rFonts w:ascii="宋体" w:hAnsi="宋体" w:cs="宋体"/>
                <w:color w:val="000000"/>
                <w:kern w:val="0"/>
                <w:sz w:val="24"/>
              </w:rPr>
              <w:t>8</w:t>
            </w:r>
          </w:p>
        </w:tc>
        <w:tc>
          <w:tcPr>
            <w:tcW w:w="1128"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302"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67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r>
      <w:tr w:rsidR="00A77DEE" w:rsidRPr="00C63496" w:rsidTr="00C63496">
        <w:trPr>
          <w:trHeight w:val="420"/>
          <w:jc w:val="center"/>
        </w:trPr>
        <w:tc>
          <w:tcPr>
            <w:tcW w:w="98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widowControl/>
              <w:jc w:val="center"/>
              <w:textAlignment w:val="center"/>
              <w:rPr>
                <w:rFonts w:ascii="宋体" w:cs="宋体"/>
                <w:color w:val="000000"/>
                <w:sz w:val="24"/>
              </w:rPr>
            </w:pPr>
            <w:r w:rsidRPr="00C63496">
              <w:rPr>
                <w:rFonts w:ascii="宋体" w:hAnsi="宋体" w:cs="宋体"/>
                <w:color w:val="000000"/>
                <w:kern w:val="0"/>
                <w:sz w:val="24"/>
              </w:rPr>
              <w:t>9</w:t>
            </w:r>
          </w:p>
        </w:tc>
        <w:tc>
          <w:tcPr>
            <w:tcW w:w="1128"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302"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67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r>
      <w:tr w:rsidR="00A77DEE" w:rsidRPr="00C63496" w:rsidTr="00C63496">
        <w:trPr>
          <w:trHeight w:val="420"/>
          <w:jc w:val="center"/>
        </w:trPr>
        <w:tc>
          <w:tcPr>
            <w:tcW w:w="98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widowControl/>
              <w:jc w:val="center"/>
              <w:textAlignment w:val="center"/>
              <w:rPr>
                <w:rFonts w:ascii="宋体" w:cs="宋体"/>
                <w:color w:val="000000"/>
                <w:sz w:val="24"/>
              </w:rPr>
            </w:pPr>
            <w:r w:rsidRPr="00C63496">
              <w:rPr>
                <w:rFonts w:ascii="宋体" w:hAnsi="宋体" w:cs="宋体"/>
                <w:color w:val="000000"/>
                <w:kern w:val="0"/>
                <w:sz w:val="24"/>
              </w:rPr>
              <w:t>10</w:t>
            </w:r>
          </w:p>
        </w:tc>
        <w:tc>
          <w:tcPr>
            <w:tcW w:w="1128"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4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302"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933"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67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2475"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c>
          <w:tcPr>
            <w:tcW w:w="1227" w:type="dxa"/>
            <w:tcBorders>
              <w:top w:val="single" w:sz="4" w:space="0" w:color="000000"/>
              <w:left w:val="single" w:sz="4" w:space="0" w:color="000000"/>
              <w:bottom w:val="single" w:sz="4" w:space="0" w:color="000000"/>
              <w:right w:val="single" w:sz="4" w:space="0" w:color="000000"/>
            </w:tcBorders>
            <w:vAlign w:val="center"/>
          </w:tcPr>
          <w:p w:rsidR="00A77DEE" w:rsidRPr="00C63496" w:rsidRDefault="00A77DEE" w:rsidP="00C63496">
            <w:pPr>
              <w:jc w:val="center"/>
              <w:rPr>
                <w:rFonts w:ascii="宋体" w:cs="宋体"/>
                <w:color w:val="000000"/>
                <w:sz w:val="24"/>
              </w:rPr>
            </w:pPr>
          </w:p>
        </w:tc>
      </w:tr>
    </w:tbl>
    <w:p w:rsidR="00A77DEE" w:rsidRPr="00C63496" w:rsidRDefault="00A77DEE" w:rsidP="00C63496">
      <w:pPr>
        <w:shd w:val="clear" w:color="auto" w:fill="FFFFFF"/>
        <w:rPr>
          <w:rFonts w:ascii="仿宋" w:eastAsia="仿宋" w:hAnsi="仿宋"/>
          <w:sz w:val="32"/>
          <w:szCs w:val="32"/>
        </w:rPr>
      </w:pPr>
      <w:r>
        <w:rPr>
          <w:rFonts w:ascii="黑体" w:eastAsia="黑体" w:hAnsi="黑体"/>
          <w:sz w:val="36"/>
          <w:szCs w:val="36"/>
        </w:rPr>
        <w:t xml:space="preserve"> </w:t>
      </w:r>
      <w:r w:rsidRPr="00C63496">
        <w:rPr>
          <w:rFonts w:ascii="仿宋" w:eastAsia="仿宋" w:hAnsi="仿宋"/>
          <w:sz w:val="32"/>
          <w:szCs w:val="32"/>
        </w:rPr>
        <w:t xml:space="preserve"> </w:t>
      </w:r>
      <w:r w:rsidRPr="00C63496">
        <w:rPr>
          <w:rFonts w:ascii="仿宋" w:eastAsia="仿宋" w:hAnsi="仿宋" w:hint="eastAsia"/>
          <w:sz w:val="32"/>
          <w:szCs w:val="32"/>
        </w:rPr>
        <w:t>汇总填报人：</w:t>
      </w:r>
      <w:r>
        <w:rPr>
          <w:rFonts w:ascii="仿宋" w:eastAsia="仿宋" w:hAnsi="仿宋"/>
          <w:sz w:val="32"/>
          <w:szCs w:val="32"/>
        </w:rPr>
        <w:t xml:space="preserve">                     </w:t>
      </w:r>
      <w:r>
        <w:rPr>
          <w:rFonts w:ascii="仿宋" w:eastAsia="仿宋" w:hAnsi="仿宋" w:hint="eastAsia"/>
          <w:sz w:val="32"/>
          <w:szCs w:val="32"/>
        </w:rPr>
        <w:t>联系电话：</w:t>
      </w:r>
    </w:p>
    <w:p w:rsidR="00A77DEE" w:rsidRDefault="00A77DEE">
      <w:pPr>
        <w:shd w:val="clear" w:color="auto" w:fill="FFFFFF"/>
        <w:rPr>
          <w:rFonts w:ascii="黑体" w:eastAsia="黑体" w:hAnsi="黑体" w:cs="黑体"/>
          <w:sz w:val="32"/>
          <w:szCs w:val="32"/>
        </w:rPr>
      </w:pPr>
    </w:p>
    <w:p w:rsidR="00A77DEE" w:rsidRPr="006F3DAC" w:rsidRDefault="00A77DEE">
      <w:pPr>
        <w:shd w:val="clear" w:color="auto" w:fill="FFFFFF"/>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3</w:t>
      </w:r>
    </w:p>
    <w:p w:rsidR="00A77DEE" w:rsidRDefault="00A77DEE" w:rsidP="006F3DAC">
      <w:pPr>
        <w:rPr>
          <w:rFonts w:ascii="方正小标宋_GBK" w:eastAsia="方正小标宋_GBK" w:hAnsi="黑体" w:cs="方正小标宋_GBK"/>
          <w:sz w:val="36"/>
          <w:szCs w:val="36"/>
        </w:rPr>
      </w:pPr>
      <w:r w:rsidRPr="006F3DAC">
        <w:rPr>
          <w:rFonts w:ascii="黑体" w:eastAsia="黑体" w:hAnsi="黑体" w:cs="黑体" w:hint="eastAsia"/>
          <w:sz w:val="32"/>
          <w:szCs w:val="32"/>
        </w:rPr>
        <w:t>濮阳县：</w:t>
      </w:r>
    </w:p>
    <w:p w:rsidR="00A77DEE" w:rsidRPr="006627F0" w:rsidRDefault="00A77DEE">
      <w:pPr>
        <w:jc w:val="center"/>
        <w:rPr>
          <w:rFonts w:ascii="方正小标宋_GBK" w:eastAsia="方正小标宋_GBK" w:hAnsi="黑体"/>
          <w:sz w:val="36"/>
          <w:szCs w:val="36"/>
        </w:rPr>
      </w:pPr>
      <w:r w:rsidRPr="006627F0">
        <w:rPr>
          <w:rFonts w:ascii="方正小标宋_GBK" w:eastAsia="方正小标宋_GBK" w:hAnsi="黑体" w:cs="方正小标宋_GBK" w:hint="eastAsia"/>
          <w:sz w:val="36"/>
          <w:szCs w:val="36"/>
        </w:rPr>
        <w:t>砖瓦窑企业错峰生产清单</w:t>
      </w:r>
    </w:p>
    <w:tbl>
      <w:tblPr>
        <w:tblW w:w="1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1225"/>
        <w:gridCol w:w="1051"/>
        <w:gridCol w:w="2040"/>
        <w:gridCol w:w="1940"/>
        <w:gridCol w:w="1849"/>
        <w:gridCol w:w="1302"/>
        <w:gridCol w:w="1329"/>
        <w:gridCol w:w="1960"/>
        <w:gridCol w:w="880"/>
      </w:tblGrid>
      <w:tr w:rsidR="00A77DEE" w:rsidRPr="00A31F38">
        <w:trPr>
          <w:trHeight w:val="454"/>
          <w:tblHeader/>
          <w:jc w:val="center"/>
        </w:trPr>
        <w:tc>
          <w:tcPr>
            <w:tcW w:w="8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序号</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地市</w:t>
            </w:r>
          </w:p>
        </w:tc>
        <w:tc>
          <w:tcPr>
            <w:tcW w:w="1051" w:type="dxa"/>
            <w:shd w:val="clear" w:color="000000" w:fill="FFFFFF"/>
            <w:vAlign w:val="center"/>
          </w:tcPr>
          <w:p w:rsidR="00A77DEE" w:rsidRPr="00A31F38" w:rsidRDefault="00A77DEE">
            <w:pPr>
              <w:widowControl/>
              <w:spacing w:line="300" w:lineRule="exact"/>
              <w:jc w:val="center"/>
              <w:rPr>
                <w:rFonts w:ascii="宋体"/>
                <w:color w:val="000000"/>
                <w:kern w:val="0"/>
                <w:sz w:val="28"/>
                <w:szCs w:val="28"/>
              </w:rPr>
            </w:pPr>
            <w:r>
              <w:rPr>
                <w:rFonts w:ascii="宋体" w:hAnsi="宋体" w:cs="宋体" w:hint="eastAsia"/>
                <w:color w:val="000000"/>
                <w:kern w:val="0"/>
                <w:sz w:val="28"/>
                <w:szCs w:val="28"/>
              </w:rPr>
              <w:t>县市区</w:t>
            </w:r>
          </w:p>
        </w:tc>
        <w:tc>
          <w:tcPr>
            <w:tcW w:w="204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企业名称</w:t>
            </w:r>
          </w:p>
        </w:tc>
        <w:tc>
          <w:tcPr>
            <w:tcW w:w="194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地址</w:t>
            </w:r>
          </w:p>
        </w:tc>
        <w:tc>
          <w:tcPr>
            <w:tcW w:w="184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是否属于加气混凝土切块工艺</w:t>
            </w:r>
          </w:p>
        </w:tc>
        <w:tc>
          <w:tcPr>
            <w:tcW w:w="1302"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停限产工序</w:t>
            </w:r>
            <w:r>
              <w:rPr>
                <w:rFonts w:ascii="宋体" w:hAnsi="宋体" w:cs="宋体"/>
                <w:kern w:val="0"/>
                <w:sz w:val="28"/>
                <w:szCs w:val="28"/>
              </w:rPr>
              <w:t>/</w:t>
            </w:r>
            <w:r>
              <w:rPr>
                <w:rFonts w:ascii="宋体" w:hAnsi="宋体" w:cs="宋体" w:hint="eastAsia"/>
                <w:kern w:val="0"/>
                <w:sz w:val="28"/>
                <w:szCs w:val="28"/>
              </w:rPr>
              <w:t>生产线</w:t>
            </w:r>
          </w:p>
        </w:tc>
        <w:tc>
          <w:tcPr>
            <w:tcW w:w="13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停限产措施</w:t>
            </w:r>
          </w:p>
        </w:tc>
        <w:tc>
          <w:tcPr>
            <w:tcW w:w="196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停限产时段</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备注</w:t>
            </w:r>
          </w:p>
        </w:tc>
      </w:tr>
      <w:tr w:rsidR="00A77DEE" w:rsidRPr="00A31F38">
        <w:trPr>
          <w:trHeight w:val="454"/>
          <w:jc w:val="center"/>
        </w:trPr>
        <w:tc>
          <w:tcPr>
            <w:tcW w:w="82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1</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1051"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濮阳县</w:t>
            </w:r>
          </w:p>
        </w:tc>
        <w:tc>
          <w:tcPr>
            <w:tcW w:w="204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hint="eastAsia"/>
                <w:kern w:val="0"/>
                <w:sz w:val="28"/>
                <w:szCs w:val="28"/>
              </w:rPr>
              <w:t>濮阳县新明新型建材有限公司</w:t>
            </w:r>
          </w:p>
        </w:tc>
        <w:tc>
          <w:tcPr>
            <w:tcW w:w="194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hint="eastAsia"/>
                <w:kern w:val="0"/>
                <w:sz w:val="28"/>
                <w:szCs w:val="28"/>
              </w:rPr>
              <w:t>渠村乡后园</w:t>
            </w:r>
          </w:p>
        </w:tc>
        <w:tc>
          <w:tcPr>
            <w:tcW w:w="1849"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否</w:t>
            </w:r>
          </w:p>
        </w:tc>
        <w:tc>
          <w:tcPr>
            <w:tcW w:w="1302"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全部生产线</w:t>
            </w:r>
          </w:p>
        </w:tc>
        <w:tc>
          <w:tcPr>
            <w:tcW w:w="1329"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停产</w:t>
            </w:r>
          </w:p>
        </w:tc>
        <w:tc>
          <w:tcPr>
            <w:tcW w:w="196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kern w:val="0"/>
                <w:sz w:val="28"/>
                <w:szCs w:val="28"/>
              </w:rPr>
              <w:t>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r w:rsidR="00A77DEE" w:rsidRPr="00A31F38">
        <w:trPr>
          <w:trHeight w:val="454"/>
          <w:jc w:val="center"/>
        </w:trPr>
        <w:tc>
          <w:tcPr>
            <w:tcW w:w="82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sidRPr="00A31F38">
              <w:rPr>
                <w:rFonts w:ascii="宋体" w:cs="宋体"/>
                <w:kern w:val="0"/>
                <w:sz w:val="28"/>
                <w:szCs w:val="28"/>
              </w:rPr>
              <w:t>2</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1051"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濮阳县</w:t>
            </w:r>
          </w:p>
        </w:tc>
        <w:tc>
          <w:tcPr>
            <w:tcW w:w="204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hint="eastAsia"/>
                <w:kern w:val="0"/>
                <w:sz w:val="28"/>
                <w:szCs w:val="28"/>
              </w:rPr>
              <w:t>濮阳县盛隆新型建材有限公司</w:t>
            </w:r>
          </w:p>
        </w:tc>
        <w:tc>
          <w:tcPr>
            <w:tcW w:w="194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hint="eastAsia"/>
                <w:kern w:val="0"/>
                <w:sz w:val="28"/>
                <w:szCs w:val="28"/>
              </w:rPr>
              <w:t>渠村乡后园</w:t>
            </w:r>
          </w:p>
        </w:tc>
        <w:tc>
          <w:tcPr>
            <w:tcW w:w="1849"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否</w:t>
            </w:r>
          </w:p>
        </w:tc>
        <w:tc>
          <w:tcPr>
            <w:tcW w:w="1302"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全部生产线</w:t>
            </w:r>
          </w:p>
        </w:tc>
        <w:tc>
          <w:tcPr>
            <w:tcW w:w="1329"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停产</w:t>
            </w:r>
          </w:p>
        </w:tc>
        <w:tc>
          <w:tcPr>
            <w:tcW w:w="196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kern w:val="0"/>
                <w:sz w:val="28"/>
                <w:szCs w:val="28"/>
              </w:rPr>
              <w:t>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r w:rsidR="00A77DEE" w:rsidRPr="00A31F38">
        <w:trPr>
          <w:trHeight w:val="454"/>
          <w:jc w:val="center"/>
        </w:trPr>
        <w:tc>
          <w:tcPr>
            <w:tcW w:w="82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sidRPr="00A31F38">
              <w:rPr>
                <w:rFonts w:ascii="宋体" w:cs="宋体"/>
                <w:kern w:val="0"/>
                <w:sz w:val="28"/>
                <w:szCs w:val="28"/>
              </w:rPr>
              <w:t>3</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1051"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濮阳县</w:t>
            </w:r>
          </w:p>
        </w:tc>
        <w:tc>
          <w:tcPr>
            <w:tcW w:w="204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hint="eastAsia"/>
                <w:kern w:val="0"/>
                <w:sz w:val="28"/>
                <w:szCs w:val="28"/>
              </w:rPr>
              <w:t>濮阳县濮建新型建村厂</w:t>
            </w:r>
          </w:p>
        </w:tc>
        <w:tc>
          <w:tcPr>
            <w:tcW w:w="194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hint="eastAsia"/>
                <w:kern w:val="0"/>
                <w:sz w:val="28"/>
                <w:szCs w:val="28"/>
              </w:rPr>
              <w:t>渠村乡前园</w:t>
            </w:r>
          </w:p>
        </w:tc>
        <w:tc>
          <w:tcPr>
            <w:tcW w:w="1849"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否</w:t>
            </w:r>
          </w:p>
        </w:tc>
        <w:tc>
          <w:tcPr>
            <w:tcW w:w="1302"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全部生产线</w:t>
            </w:r>
          </w:p>
        </w:tc>
        <w:tc>
          <w:tcPr>
            <w:tcW w:w="1329"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停产</w:t>
            </w:r>
          </w:p>
        </w:tc>
        <w:tc>
          <w:tcPr>
            <w:tcW w:w="196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kern w:val="0"/>
                <w:sz w:val="28"/>
                <w:szCs w:val="28"/>
              </w:rPr>
              <w:t>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bl>
    <w:p w:rsidR="00A77DEE" w:rsidRDefault="00A77DEE">
      <w:pPr>
        <w:jc w:val="center"/>
        <w:rPr>
          <w:rFonts w:ascii="方正小标宋_GBK" w:eastAsia="方正小标宋_GBK" w:hAnsi="黑体" w:cs="方正小标宋_GBK"/>
          <w:sz w:val="44"/>
          <w:szCs w:val="44"/>
        </w:rPr>
      </w:pPr>
    </w:p>
    <w:p w:rsidR="00A77DEE" w:rsidRDefault="00A77DEE">
      <w:pPr>
        <w:jc w:val="center"/>
        <w:rPr>
          <w:rFonts w:ascii="方正小标宋_GBK" w:eastAsia="方正小标宋_GBK" w:hAnsi="黑体" w:cs="方正小标宋_GBK"/>
          <w:sz w:val="44"/>
          <w:szCs w:val="44"/>
        </w:rPr>
      </w:pPr>
    </w:p>
    <w:p w:rsidR="00A77DEE" w:rsidRDefault="00A77DEE">
      <w:pPr>
        <w:jc w:val="center"/>
        <w:rPr>
          <w:rFonts w:ascii="方正小标宋_GBK" w:eastAsia="方正小标宋_GBK" w:hAnsi="黑体" w:cs="方正小标宋_GBK"/>
          <w:sz w:val="36"/>
          <w:szCs w:val="36"/>
        </w:rPr>
      </w:pPr>
    </w:p>
    <w:p w:rsidR="00A77DEE" w:rsidRDefault="00A77DEE">
      <w:pPr>
        <w:jc w:val="center"/>
        <w:rPr>
          <w:rFonts w:ascii="方正小标宋_GBK" w:eastAsia="方正小标宋_GBK" w:hAnsi="黑体" w:cs="方正小标宋_GBK"/>
          <w:sz w:val="36"/>
          <w:szCs w:val="36"/>
        </w:rPr>
      </w:pPr>
    </w:p>
    <w:p w:rsidR="00A77DEE" w:rsidRPr="006627F0" w:rsidRDefault="00A77DEE">
      <w:pPr>
        <w:jc w:val="center"/>
        <w:rPr>
          <w:rFonts w:ascii="方正小标宋_GBK" w:eastAsia="方正小标宋_GBK" w:hAnsi="黑体"/>
          <w:sz w:val="36"/>
          <w:szCs w:val="36"/>
        </w:rPr>
      </w:pPr>
      <w:r w:rsidRPr="006627F0">
        <w:rPr>
          <w:rFonts w:ascii="方正小标宋_GBK" w:eastAsia="方正小标宋_GBK" w:hAnsi="黑体" w:cs="方正小标宋_GBK" w:hint="eastAsia"/>
          <w:sz w:val="36"/>
          <w:szCs w:val="36"/>
        </w:rPr>
        <w:t>农药企业错峰生产清单</w:t>
      </w:r>
    </w:p>
    <w:tbl>
      <w:tblPr>
        <w:tblW w:w="14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4"/>
        <w:gridCol w:w="1064"/>
        <w:gridCol w:w="1302"/>
        <w:gridCol w:w="1715"/>
        <w:gridCol w:w="1756"/>
        <w:gridCol w:w="1156"/>
        <w:gridCol w:w="1476"/>
        <w:gridCol w:w="1862"/>
        <w:gridCol w:w="1889"/>
        <w:gridCol w:w="1468"/>
      </w:tblGrid>
      <w:tr w:rsidR="00A77DEE" w:rsidRPr="00A31F38">
        <w:trPr>
          <w:trHeight w:val="454"/>
          <w:tblHeader/>
          <w:jc w:val="center"/>
        </w:trPr>
        <w:tc>
          <w:tcPr>
            <w:tcW w:w="744"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序号</w:t>
            </w:r>
          </w:p>
        </w:tc>
        <w:tc>
          <w:tcPr>
            <w:tcW w:w="1064"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地市</w:t>
            </w:r>
          </w:p>
        </w:tc>
        <w:tc>
          <w:tcPr>
            <w:tcW w:w="1302"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县市区</w:t>
            </w:r>
          </w:p>
        </w:tc>
        <w:tc>
          <w:tcPr>
            <w:tcW w:w="1715"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企业名称</w:t>
            </w:r>
          </w:p>
        </w:tc>
        <w:tc>
          <w:tcPr>
            <w:tcW w:w="1756"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企业地址</w:t>
            </w:r>
          </w:p>
        </w:tc>
        <w:tc>
          <w:tcPr>
            <w:tcW w:w="1156"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是否使用有机溶剂</w:t>
            </w:r>
          </w:p>
        </w:tc>
        <w:tc>
          <w:tcPr>
            <w:tcW w:w="1476"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停限产工序</w:t>
            </w:r>
            <w:r w:rsidRPr="00A31F38">
              <w:rPr>
                <w:kern w:val="0"/>
                <w:sz w:val="28"/>
                <w:szCs w:val="28"/>
              </w:rPr>
              <w:t>/</w:t>
            </w:r>
            <w:r w:rsidRPr="00A31F38">
              <w:rPr>
                <w:rFonts w:hAnsi="宋体" w:cs="宋体" w:hint="eastAsia"/>
                <w:kern w:val="0"/>
                <w:sz w:val="28"/>
                <w:szCs w:val="28"/>
              </w:rPr>
              <w:t>生产线</w:t>
            </w:r>
          </w:p>
        </w:tc>
        <w:tc>
          <w:tcPr>
            <w:tcW w:w="1862"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停限产措施</w:t>
            </w:r>
          </w:p>
        </w:tc>
        <w:tc>
          <w:tcPr>
            <w:tcW w:w="1889"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停限产时段</w:t>
            </w:r>
          </w:p>
        </w:tc>
        <w:tc>
          <w:tcPr>
            <w:tcW w:w="1468"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备注</w:t>
            </w:r>
          </w:p>
        </w:tc>
      </w:tr>
      <w:tr w:rsidR="00A77DEE" w:rsidRPr="00A31F38">
        <w:trPr>
          <w:trHeight w:val="454"/>
          <w:jc w:val="center"/>
        </w:trPr>
        <w:tc>
          <w:tcPr>
            <w:tcW w:w="744" w:type="dxa"/>
            <w:vAlign w:val="center"/>
          </w:tcPr>
          <w:p w:rsidR="00A77DEE" w:rsidRPr="00A31F38" w:rsidRDefault="00A77DEE">
            <w:pPr>
              <w:widowControl/>
              <w:spacing w:line="300" w:lineRule="exact"/>
              <w:jc w:val="center"/>
              <w:rPr>
                <w:kern w:val="0"/>
                <w:sz w:val="28"/>
                <w:szCs w:val="28"/>
              </w:rPr>
            </w:pPr>
            <w:r w:rsidRPr="00A31F38">
              <w:rPr>
                <w:kern w:val="0"/>
                <w:sz w:val="28"/>
                <w:szCs w:val="28"/>
              </w:rPr>
              <w:t>4</w:t>
            </w:r>
          </w:p>
        </w:tc>
        <w:tc>
          <w:tcPr>
            <w:tcW w:w="1064"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濮阳市</w:t>
            </w:r>
          </w:p>
        </w:tc>
        <w:tc>
          <w:tcPr>
            <w:tcW w:w="1302" w:type="dxa"/>
            <w:vAlign w:val="center"/>
          </w:tcPr>
          <w:p w:rsidR="00A77DEE" w:rsidRPr="00A31F38" w:rsidRDefault="00A77DEE">
            <w:pPr>
              <w:widowControl/>
              <w:spacing w:line="340" w:lineRule="exact"/>
              <w:jc w:val="center"/>
              <w:rPr>
                <w:rFonts w:hAnsi="宋体"/>
                <w:kern w:val="0"/>
                <w:sz w:val="28"/>
                <w:szCs w:val="28"/>
              </w:rPr>
            </w:pPr>
            <w:r w:rsidRPr="00A31F38">
              <w:rPr>
                <w:rFonts w:hAnsi="宋体" w:cs="宋体" w:hint="eastAsia"/>
                <w:kern w:val="0"/>
                <w:sz w:val="28"/>
                <w:szCs w:val="28"/>
              </w:rPr>
              <w:t>濮阳县</w:t>
            </w:r>
          </w:p>
        </w:tc>
        <w:tc>
          <w:tcPr>
            <w:tcW w:w="1715" w:type="dxa"/>
            <w:vAlign w:val="center"/>
          </w:tcPr>
          <w:p w:rsidR="00A77DEE" w:rsidRPr="00A31F38" w:rsidRDefault="00A77DEE">
            <w:pPr>
              <w:widowControl/>
              <w:spacing w:line="340" w:lineRule="exact"/>
              <w:rPr>
                <w:kern w:val="0"/>
                <w:sz w:val="28"/>
                <w:szCs w:val="28"/>
              </w:rPr>
            </w:pPr>
            <w:r w:rsidRPr="00A31F38">
              <w:rPr>
                <w:rFonts w:hAnsi="宋体" w:cs="宋体" w:hint="eastAsia"/>
                <w:kern w:val="0"/>
                <w:sz w:val="28"/>
                <w:szCs w:val="28"/>
              </w:rPr>
              <w:t>濮阳泰合精细化工科技有限公司</w:t>
            </w:r>
          </w:p>
        </w:tc>
        <w:tc>
          <w:tcPr>
            <w:tcW w:w="1756" w:type="dxa"/>
            <w:vAlign w:val="center"/>
          </w:tcPr>
          <w:p w:rsidR="00A77DEE" w:rsidRPr="00A31F38" w:rsidRDefault="00A77DEE">
            <w:pPr>
              <w:widowControl/>
              <w:spacing w:line="340" w:lineRule="exact"/>
              <w:rPr>
                <w:kern w:val="0"/>
                <w:sz w:val="28"/>
                <w:szCs w:val="28"/>
              </w:rPr>
            </w:pPr>
            <w:r w:rsidRPr="00A31F38">
              <w:rPr>
                <w:rFonts w:hAnsi="宋体" w:cs="宋体" w:hint="eastAsia"/>
                <w:kern w:val="0"/>
                <w:sz w:val="28"/>
                <w:szCs w:val="28"/>
              </w:rPr>
              <w:t>濮阳市濮阳县户部寨化工园区</w:t>
            </w:r>
          </w:p>
        </w:tc>
        <w:tc>
          <w:tcPr>
            <w:tcW w:w="1156" w:type="dxa"/>
            <w:vAlign w:val="center"/>
          </w:tcPr>
          <w:p w:rsidR="00A77DEE" w:rsidRPr="00A31F38" w:rsidRDefault="00A77DEE">
            <w:pPr>
              <w:widowControl/>
              <w:spacing w:line="340" w:lineRule="exact"/>
              <w:jc w:val="center"/>
              <w:rPr>
                <w:kern w:val="0"/>
                <w:sz w:val="28"/>
                <w:szCs w:val="28"/>
              </w:rPr>
            </w:pPr>
            <w:r w:rsidRPr="00A31F38">
              <w:rPr>
                <w:rFonts w:hAnsi="宋体" w:cs="宋体" w:hint="eastAsia"/>
                <w:kern w:val="0"/>
                <w:sz w:val="28"/>
                <w:szCs w:val="28"/>
              </w:rPr>
              <w:t>是</w:t>
            </w:r>
          </w:p>
        </w:tc>
        <w:tc>
          <w:tcPr>
            <w:tcW w:w="1476" w:type="dxa"/>
            <w:vAlign w:val="center"/>
          </w:tcPr>
          <w:p w:rsidR="00A77DEE" w:rsidRPr="00A31F38" w:rsidRDefault="00A77DEE">
            <w:pPr>
              <w:widowControl/>
              <w:spacing w:line="340" w:lineRule="exact"/>
              <w:rPr>
                <w:kern w:val="0"/>
                <w:sz w:val="28"/>
                <w:szCs w:val="28"/>
              </w:rPr>
            </w:pPr>
            <w:r w:rsidRPr="00A31F38">
              <w:rPr>
                <w:rFonts w:hAnsi="宋体" w:cs="宋体" w:hint="eastAsia"/>
                <w:kern w:val="0"/>
                <w:sz w:val="28"/>
                <w:szCs w:val="28"/>
              </w:rPr>
              <w:t>乙基氯化物</w:t>
            </w:r>
          </w:p>
        </w:tc>
        <w:tc>
          <w:tcPr>
            <w:tcW w:w="1862" w:type="dxa"/>
            <w:vAlign w:val="center"/>
          </w:tcPr>
          <w:p w:rsidR="00A77DEE" w:rsidRPr="00A31F38" w:rsidRDefault="00A77DEE">
            <w:pPr>
              <w:widowControl/>
              <w:spacing w:line="340" w:lineRule="exact"/>
              <w:rPr>
                <w:kern w:val="0"/>
                <w:sz w:val="28"/>
                <w:szCs w:val="28"/>
              </w:rPr>
            </w:pPr>
            <w:r w:rsidRPr="00A31F38">
              <w:rPr>
                <w:rFonts w:hAnsi="宋体" w:cs="宋体" w:hint="eastAsia"/>
                <w:kern w:val="0"/>
                <w:sz w:val="28"/>
                <w:szCs w:val="28"/>
              </w:rPr>
              <w:t>涉</w:t>
            </w:r>
            <w:r w:rsidRPr="00A31F38">
              <w:rPr>
                <w:kern w:val="0"/>
                <w:sz w:val="28"/>
                <w:szCs w:val="28"/>
              </w:rPr>
              <w:t>VOCs</w:t>
            </w:r>
            <w:r w:rsidRPr="00A31F38">
              <w:rPr>
                <w:rFonts w:hAnsi="宋体" w:cs="宋体" w:hint="eastAsia"/>
                <w:kern w:val="0"/>
                <w:sz w:val="28"/>
                <w:szCs w:val="28"/>
              </w:rPr>
              <w:t>工序停产</w:t>
            </w:r>
          </w:p>
        </w:tc>
        <w:tc>
          <w:tcPr>
            <w:tcW w:w="1889" w:type="dxa"/>
            <w:vAlign w:val="center"/>
          </w:tcPr>
          <w:p w:rsidR="00A77DEE" w:rsidRPr="00A31F38" w:rsidRDefault="00A77DEE">
            <w:pPr>
              <w:widowControl/>
              <w:spacing w:line="340" w:lineRule="exact"/>
              <w:rPr>
                <w:kern w:val="0"/>
                <w:sz w:val="28"/>
                <w:szCs w:val="28"/>
              </w:rPr>
            </w:pPr>
            <w:r w:rsidRPr="00A31F38">
              <w:rPr>
                <w:kern w:val="0"/>
                <w:sz w:val="28"/>
                <w:szCs w:val="28"/>
              </w:rPr>
              <w:t>17</w:t>
            </w:r>
            <w:r w:rsidRPr="00A31F38">
              <w:rPr>
                <w:rFonts w:hAnsi="宋体" w:cs="宋体" w:hint="eastAsia"/>
                <w:kern w:val="0"/>
                <w:sz w:val="28"/>
                <w:szCs w:val="28"/>
              </w:rPr>
              <w:t>年</w:t>
            </w:r>
            <w:r w:rsidRPr="00A31F38">
              <w:rPr>
                <w:kern w:val="0"/>
                <w:sz w:val="28"/>
                <w:szCs w:val="28"/>
              </w:rPr>
              <w:t>11</w:t>
            </w:r>
            <w:r w:rsidRPr="00A31F38">
              <w:rPr>
                <w:rFonts w:hAnsi="宋体" w:cs="宋体" w:hint="eastAsia"/>
                <w:kern w:val="0"/>
                <w:sz w:val="28"/>
                <w:szCs w:val="28"/>
              </w:rPr>
              <w:t>月</w:t>
            </w:r>
            <w:r w:rsidRPr="00A31F38">
              <w:rPr>
                <w:kern w:val="0"/>
                <w:sz w:val="28"/>
                <w:szCs w:val="28"/>
              </w:rPr>
              <w:t>15</w:t>
            </w:r>
            <w:r w:rsidRPr="00A31F38">
              <w:rPr>
                <w:rFonts w:hAnsi="宋体" w:cs="宋体" w:hint="eastAsia"/>
                <w:kern w:val="0"/>
                <w:sz w:val="28"/>
                <w:szCs w:val="28"/>
              </w:rPr>
              <w:t>日至</w:t>
            </w:r>
            <w:r w:rsidRPr="00A31F38">
              <w:rPr>
                <w:kern w:val="0"/>
                <w:sz w:val="28"/>
                <w:szCs w:val="28"/>
              </w:rPr>
              <w:t>18</w:t>
            </w:r>
            <w:r w:rsidRPr="00A31F38">
              <w:rPr>
                <w:rFonts w:hAnsi="宋体" w:cs="宋体" w:hint="eastAsia"/>
                <w:kern w:val="0"/>
                <w:sz w:val="28"/>
                <w:szCs w:val="28"/>
              </w:rPr>
              <w:t>年</w:t>
            </w:r>
            <w:r w:rsidRPr="00A31F38">
              <w:rPr>
                <w:kern w:val="0"/>
                <w:sz w:val="28"/>
                <w:szCs w:val="28"/>
              </w:rPr>
              <w:t>3</w:t>
            </w:r>
            <w:r w:rsidRPr="00A31F38">
              <w:rPr>
                <w:rFonts w:hAnsi="宋体" w:cs="宋体" w:hint="eastAsia"/>
                <w:kern w:val="0"/>
                <w:sz w:val="28"/>
                <w:szCs w:val="28"/>
              </w:rPr>
              <w:t>月</w:t>
            </w:r>
            <w:r w:rsidRPr="00A31F38">
              <w:rPr>
                <w:kern w:val="0"/>
                <w:sz w:val="28"/>
                <w:szCs w:val="28"/>
              </w:rPr>
              <w:t>15</w:t>
            </w:r>
            <w:r w:rsidRPr="00A31F38">
              <w:rPr>
                <w:rFonts w:hAnsi="宋体" w:cs="宋体" w:hint="eastAsia"/>
                <w:kern w:val="0"/>
                <w:sz w:val="28"/>
                <w:szCs w:val="28"/>
              </w:rPr>
              <w:t>日</w:t>
            </w:r>
          </w:p>
        </w:tc>
        <w:tc>
          <w:tcPr>
            <w:tcW w:w="1468" w:type="dxa"/>
            <w:vAlign w:val="center"/>
          </w:tcPr>
          <w:p w:rsidR="00A77DEE" w:rsidRPr="00A31F38" w:rsidRDefault="00A77DEE">
            <w:pPr>
              <w:widowControl/>
              <w:spacing w:line="300" w:lineRule="exact"/>
              <w:jc w:val="center"/>
              <w:rPr>
                <w:kern w:val="0"/>
                <w:sz w:val="28"/>
                <w:szCs w:val="28"/>
              </w:rPr>
            </w:pPr>
          </w:p>
        </w:tc>
      </w:tr>
    </w:tbl>
    <w:tbl>
      <w:tblPr>
        <w:tblpPr w:leftFromText="180" w:rightFromText="180" w:vertAnchor="text" w:horzAnchor="margin" w:tblpY="1436"/>
        <w:tblOverlap w:val="never"/>
        <w:tblW w:w="14585"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0A0"/>
      </w:tblPr>
      <w:tblGrid>
        <w:gridCol w:w="639"/>
        <w:gridCol w:w="692"/>
        <w:gridCol w:w="638"/>
        <w:gridCol w:w="386"/>
        <w:gridCol w:w="892"/>
        <w:gridCol w:w="639"/>
        <w:gridCol w:w="992"/>
        <w:gridCol w:w="992"/>
        <w:gridCol w:w="639"/>
        <w:gridCol w:w="692"/>
        <w:gridCol w:w="665"/>
        <w:gridCol w:w="1232"/>
        <w:gridCol w:w="692"/>
        <w:gridCol w:w="1352"/>
        <w:gridCol w:w="640"/>
        <w:gridCol w:w="639"/>
        <w:gridCol w:w="640"/>
        <w:gridCol w:w="994"/>
        <w:gridCol w:w="530"/>
      </w:tblGrid>
      <w:tr w:rsidR="00A77DEE" w:rsidRPr="00A31F38">
        <w:trPr>
          <w:trHeight w:val="971"/>
        </w:trPr>
        <w:tc>
          <w:tcPr>
            <w:tcW w:w="639" w:type="dxa"/>
            <w:tcBorders>
              <w:top w:val="single" w:sz="4" w:space="0" w:color="auto"/>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序号</w:t>
            </w:r>
          </w:p>
        </w:tc>
        <w:tc>
          <w:tcPr>
            <w:tcW w:w="692"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省辖市、直管县</w:t>
            </w:r>
          </w:p>
        </w:tc>
        <w:tc>
          <w:tcPr>
            <w:tcW w:w="638"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县区</w:t>
            </w:r>
          </w:p>
        </w:tc>
        <w:tc>
          <w:tcPr>
            <w:tcW w:w="386"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乡镇</w:t>
            </w:r>
          </w:p>
        </w:tc>
        <w:tc>
          <w:tcPr>
            <w:tcW w:w="892"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企业名称</w:t>
            </w:r>
          </w:p>
        </w:tc>
        <w:tc>
          <w:tcPr>
            <w:tcW w:w="639"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企业地址</w:t>
            </w:r>
          </w:p>
        </w:tc>
        <w:tc>
          <w:tcPr>
            <w:tcW w:w="992"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经度</w:t>
            </w:r>
          </w:p>
        </w:tc>
        <w:tc>
          <w:tcPr>
            <w:tcW w:w="992"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纬度</w:t>
            </w:r>
          </w:p>
        </w:tc>
        <w:tc>
          <w:tcPr>
            <w:tcW w:w="639"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主要产品</w:t>
            </w:r>
          </w:p>
        </w:tc>
        <w:tc>
          <w:tcPr>
            <w:tcW w:w="692"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产能规模</w:t>
            </w:r>
          </w:p>
        </w:tc>
        <w:tc>
          <w:tcPr>
            <w:tcW w:w="665"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主要产品产量</w:t>
            </w:r>
          </w:p>
        </w:tc>
        <w:tc>
          <w:tcPr>
            <w:tcW w:w="1232"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用电户号</w:t>
            </w:r>
          </w:p>
        </w:tc>
        <w:tc>
          <w:tcPr>
            <w:tcW w:w="692"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燃料（电炉、煤）</w:t>
            </w:r>
          </w:p>
        </w:tc>
        <w:tc>
          <w:tcPr>
            <w:tcW w:w="1352"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企业负责人及联系电话</w:t>
            </w:r>
          </w:p>
        </w:tc>
        <w:tc>
          <w:tcPr>
            <w:tcW w:w="640"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停限产工序</w:t>
            </w:r>
            <w:r>
              <w:rPr>
                <w:rFonts w:ascii="宋体" w:hAnsi="宋体" w:cs="宋体"/>
                <w:color w:val="000000"/>
                <w:kern w:val="0"/>
                <w:sz w:val="24"/>
              </w:rPr>
              <w:t>/</w:t>
            </w:r>
            <w:r>
              <w:rPr>
                <w:rFonts w:ascii="宋体" w:hAnsi="宋体" w:cs="宋体" w:hint="eastAsia"/>
                <w:color w:val="000000"/>
                <w:kern w:val="0"/>
                <w:sz w:val="24"/>
              </w:rPr>
              <w:t>生产线</w:t>
            </w:r>
          </w:p>
        </w:tc>
        <w:tc>
          <w:tcPr>
            <w:tcW w:w="639"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该工序</w:t>
            </w:r>
            <w:r>
              <w:rPr>
                <w:rFonts w:ascii="宋体" w:hAnsi="宋体" w:cs="宋体"/>
                <w:color w:val="000000"/>
                <w:kern w:val="0"/>
                <w:sz w:val="24"/>
              </w:rPr>
              <w:t>/</w:t>
            </w:r>
            <w:r>
              <w:rPr>
                <w:rFonts w:ascii="宋体" w:hAnsi="宋体" w:cs="宋体" w:hint="eastAsia"/>
                <w:color w:val="000000"/>
                <w:kern w:val="0"/>
                <w:sz w:val="24"/>
              </w:rPr>
              <w:t>生产线产能</w:t>
            </w:r>
          </w:p>
        </w:tc>
        <w:tc>
          <w:tcPr>
            <w:tcW w:w="640"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停限产措施</w:t>
            </w:r>
          </w:p>
        </w:tc>
        <w:tc>
          <w:tcPr>
            <w:tcW w:w="994" w:type="dxa"/>
            <w:tcBorders>
              <w:top w:val="single" w:sz="4" w:space="0" w:color="auto"/>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停限产时段</w:t>
            </w:r>
          </w:p>
        </w:tc>
        <w:tc>
          <w:tcPr>
            <w:tcW w:w="530" w:type="dxa"/>
            <w:tcBorders>
              <w:top w:val="single" w:sz="4" w:space="0" w:color="auto"/>
              <w:left w:val="single" w:sz="4" w:space="0" w:color="000000"/>
              <w:bottom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备注</w:t>
            </w:r>
          </w:p>
        </w:tc>
      </w:tr>
      <w:tr w:rsidR="00A77DEE" w:rsidRPr="00A31F38">
        <w:trPr>
          <w:trHeight w:val="1306"/>
        </w:trPr>
        <w:tc>
          <w:tcPr>
            <w:tcW w:w="639" w:type="dxa"/>
            <w:tcBorders>
              <w:top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color w:val="000000"/>
                <w:kern w:val="0"/>
                <w:sz w:val="24"/>
              </w:rPr>
              <w:t>5</w:t>
            </w:r>
          </w:p>
        </w:tc>
        <w:tc>
          <w:tcPr>
            <w:tcW w:w="69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濮阳市</w:t>
            </w:r>
          </w:p>
        </w:tc>
        <w:tc>
          <w:tcPr>
            <w:tcW w:w="638"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濮阳县</w:t>
            </w:r>
          </w:p>
        </w:tc>
        <w:tc>
          <w:tcPr>
            <w:tcW w:w="386"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五星乡</w:t>
            </w:r>
          </w:p>
        </w:tc>
        <w:tc>
          <w:tcPr>
            <w:tcW w:w="89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濮阳县飞达炉料有限公司</w:t>
            </w:r>
          </w:p>
        </w:tc>
        <w:tc>
          <w:tcPr>
            <w:tcW w:w="639"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濮阳县五星乡史军村</w:t>
            </w:r>
          </w:p>
        </w:tc>
        <w:tc>
          <w:tcPr>
            <w:tcW w:w="99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color w:val="000000"/>
                <w:kern w:val="0"/>
                <w:sz w:val="24"/>
              </w:rPr>
              <w:t>115.4.12</w:t>
            </w:r>
          </w:p>
        </w:tc>
        <w:tc>
          <w:tcPr>
            <w:tcW w:w="99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color w:val="000000"/>
                <w:kern w:val="0"/>
                <w:sz w:val="24"/>
              </w:rPr>
              <w:t>35.37.33</w:t>
            </w:r>
          </w:p>
        </w:tc>
        <w:tc>
          <w:tcPr>
            <w:tcW w:w="639"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糠醛</w:t>
            </w:r>
          </w:p>
        </w:tc>
        <w:tc>
          <w:tcPr>
            <w:tcW w:w="69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color w:val="000000"/>
                <w:kern w:val="0"/>
                <w:sz w:val="24"/>
              </w:rPr>
              <w:t>5000</w:t>
            </w:r>
            <w:r>
              <w:rPr>
                <w:rFonts w:ascii="宋体" w:hAnsi="宋体" w:cs="宋体" w:hint="eastAsia"/>
                <w:color w:val="000000"/>
                <w:kern w:val="0"/>
                <w:sz w:val="24"/>
              </w:rPr>
              <w:t>吨</w:t>
            </w:r>
            <w:r>
              <w:rPr>
                <w:rFonts w:ascii="宋体" w:hAnsi="宋体" w:cs="宋体"/>
                <w:color w:val="000000"/>
                <w:kern w:val="0"/>
                <w:sz w:val="24"/>
              </w:rPr>
              <w:t>/</w:t>
            </w:r>
            <w:r>
              <w:rPr>
                <w:rFonts w:ascii="宋体" w:hAnsi="宋体" w:cs="宋体" w:hint="eastAsia"/>
                <w:color w:val="000000"/>
                <w:kern w:val="0"/>
                <w:sz w:val="24"/>
              </w:rPr>
              <w:t>月</w:t>
            </w:r>
          </w:p>
        </w:tc>
        <w:tc>
          <w:tcPr>
            <w:tcW w:w="665"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color w:val="000000"/>
                <w:kern w:val="0"/>
                <w:sz w:val="24"/>
              </w:rPr>
              <w:t>400</w:t>
            </w:r>
            <w:r>
              <w:rPr>
                <w:rFonts w:ascii="宋体" w:hAnsi="宋体" w:cs="宋体" w:hint="eastAsia"/>
                <w:color w:val="000000"/>
                <w:kern w:val="0"/>
                <w:sz w:val="24"/>
              </w:rPr>
              <w:t>吨</w:t>
            </w:r>
            <w:r>
              <w:rPr>
                <w:rFonts w:ascii="宋体" w:hAnsi="宋体" w:cs="宋体"/>
                <w:color w:val="000000"/>
                <w:kern w:val="0"/>
                <w:sz w:val="24"/>
              </w:rPr>
              <w:t>/</w:t>
            </w:r>
            <w:r>
              <w:rPr>
                <w:rFonts w:ascii="宋体" w:hAnsi="宋体" w:cs="宋体" w:hint="eastAsia"/>
                <w:color w:val="000000"/>
                <w:kern w:val="0"/>
                <w:sz w:val="24"/>
              </w:rPr>
              <w:t>月</w:t>
            </w:r>
          </w:p>
        </w:tc>
        <w:tc>
          <w:tcPr>
            <w:tcW w:w="123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color w:val="000000"/>
                <w:kern w:val="0"/>
                <w:sz w:val="24"/>
              </w:rPr>
              <w:t>7620000332</w:t>
            </w:r>
          </w:p>
        </w:tc>
        <w:tc>
          <w:tcPr>
            <w:tcW w:w="69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color w:val="000000"/>
                <w:kern w:val="0"/>
                <w:sz w:val="24"/>
              </w:rPr>
              <w:t>1</w:t>
            </w:r>
          </w:p>
        </w:tc>
        <w:tc>
          <w:tcPr>
            <w:tcW w:w="135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王新玉</w:t>
            </w:r>
            <w:r>
              <w:rPr>
                <w:rFonts w:ascii="宋体" w:hAnsi="宋体" w:cs="宋体"/>
                <w:color w:val="000000"/>
                <w:kern w:val="0"/>
                <w:sz w:val="24"/>
              </w:rPr>
              <w:t>13461657888</w:t>
            </w:r>
          </w:p>
        </w:tc>
        <w:tc>
          <w:tcPr>
            <w:tcW w:w="640"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jc w:val="center"/>
              <w:rPr>
                <w:rFonts w:ascii="宋体" w:cs="宋体"/>
                <w:color w:val="000000"/>
                <w:sz w:val="24"/>
              </w:rPr>
            </w:pPr>
          </w:p>
        </w:tc>
        <w:tc>
          <w:tcPr>
            <w:tcW w:w="639"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jc w:val="center"/>
              <w:rPr>
                <w:rFonts w:ascii="宋体" w:cs="宋体"/>
                <w:color w:val="000000"/>
                <w:sz w:val="24"/>
              </w:rPr>
            </w:pPr>
          </w:p>
        </w:tc>
        <w:tc>
          <w:tcPr>
            <w:tcW w:w="640"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停产</w:t>
            </w:r>
          </w:p>
        </w:tc>
        <w:tc>
          <w:tcPr>
            <w:tcW w:w="994"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color w:val="000000"/>
                <w:kern w:val="0"/>
                <w:sz w:val="24"/>
              </w:rPr>
              <w:t>2017</w:t>
            </w:r>
            <w:r>
              <w:rPr>
                <w:rFonts w:ascii="宋体" w:hAnsi="宋体" w:cs="宋体" w:hint="eastAsia"/>
                <w:color w:val="000000"/>
                <w:kern w:val="0"/>
                <w:sz w:val="24"/>
              </w:rPr>
              <w:t>年</w:t>
            </w:r>
            <w:r>
              <w:rPr>
                <w:rFonts w:ascii="宋体" w:hAnsi="宋体" w:cs="宋体"/>
                <w:color w:val="000000"/>
                <w:kern w:val="0"/>
                <w:sz w:val="24"/>
              </w:rPr>
              <w:t>11</w:t>
            </w:r>
            <w:r>
              <w:rPr>
                <w:rFonts w:ascii="宋体" w:hAnsi="宋体" w:cs="宋体" w:hint="eastAsia"/>
                <w:color w:val="000000"/>
                <w:kern w:val="0"/>
                <w:sz w:val="24"/>
              </w:rPr>
              <w:t>月</w:t>
            </w:r>
            <w:r>
              <w:rPr>
                <w:rFonts w:ascii="宋体" w:hAnsi="宋体" w:cs="宋体"/>
                <w:color w:val="000000"/>
                <w:kern w:val="0"/>
                <w:sz w:val="24"/>
              </w:rPr>
              <w:t>15</w:t>
            </w:r>
            <w:r>
              <w:rPr>
                <w:rFonts w:ascii="宋体" w:hAnsi="宋体" w:cs="宋体" w:hint="eastAsia"/>
                <w:color w:val="000000"/>
                <w:kern w:val="0"/>
                <w:sz w:val="24"/>
              </w:rPr>
              <w:t>日至</w:t>
            </w:r>
            <w:r>
              <w:rPr>
                <w:rFonts w:ascii="宋体" w:hAnsi="宋体" w:cs="宋体"/>
                <w:color w:val="000000"/>
                <w:kern w:val="0"/>
                <w:sz w:val="24"/>
              </w:rPr>
              <w:t>2018</w:t>
            </w:r>
            <w:r>
              <w:rPr>
                <w:rFonts w:ascii="宋体" w:hAnsi="宋体" w:cs="宋体" w:hint="eastAsia"/>
                <w:color w:val="000000"/>
                <w:kern w:val="0"/>
                <w:sz w:val="24"/>
              </w:rPr>
              <w:t>年</w:t>
            </w:r>
            <w:r>
              <w:rPr>
                <w:rFonts w:ascii="宋体" w:hAnsi="宋体" w:cs="宋体"/>
                <w:color w:val="000000"/>
                <w:kern w:val="0"/>
                <w:sz w:val="24"/>
              </w:rPr>
              <w:t>3</w:t>
            </w:r>
            <w:r>
              <w:rPr>
                <w:rFonts w:ascii="宋体" w:hAnsi="宋体" w:cs="宋体" w:hint="eastAsia"/>
                <w:color w:val="000000"/>
                <w:kern w:val="0"/>
                <w:sz w:val="24"/>
              </w:rPr>
              <w:t>月</w:t>
            </w:r>
            <w:r>
              <w:rPr>
                <w:rFonts w:ascii="宋体" w:hAnsi="宋体" w:cs="宋体"/>
                <w:color w:val="000000"/>
                <w:kern w:val="0"/>
                <w:sz w:val="24"/>
              </w:rPr>
              <w:t>15</w:t>
            </w:r>
            <w:r>
              <w:rPr>
                <w:rFonts w:ascii="宋体" w:hAnsi="宋体" w:cs="宋体" w:hint="eastAsia"/>
                <w:color w:val="000000"/>
                <w:kern w:val="0"/>
                <w:sz w:val="24"/>
              </w:rPr>
              <w:t>日</w:t>
            </w:r>
          </w:p>
        </w:tc>
        <w:tc>
          <w:tcPr>
            <w:tcW w:w="530" w:type="dxa"/>
            <w:tcBorders>
              <w:top w:val="single" w:sz="4" w:space="0" w:color="000000"/>
              <w:left w:val="single" w:sz="4" w:space="0" w:color="000000"/>
              <w:bottom w:val="single" w:sz="4" w:space="0" w:color="000000"/>
            </w:tcBorders>
            <w:vAlign w:val="center"/>
          </w:tcPr>
          <w:p w:rsidR="00A77DEE" w:rsidRPr="00A31F38" w:rsidRDefault="00A77DEE">
            <w:pPr>
              <w:jc w:val="center"/>
              <w:rPr>
                <w:rFonts w:ascii="宋体" w:cs="宋体"/>
                <w:color w:val="000000"/>
                <w:sz w:val="24"/>
              </w:rPr>
            </w:pPr>
          </w:p>
        </w:tc>
      </w:tr>
    </w:tbl>
    <w:p w:rsidR="00A77DEE" w:rsidRDefault="00A77DEE" w:rsidP="00A77DEE">
      <w:pPr>
        <w:ind w:firstLineChars="1000" w:firstLine="31680"/>
        <w:rPr>
          <w:rFonts w:ascii="方正小标宋_GBK" w:eastAsia="方正小标宋_GBK" w:hAnsi="黑体" w:cs="方正小标宋_GBK"/>
          <w:sz w:val="36"/>
          <w:szCs w:val="36"/>
        </w:rPr>
      </w:pPr>
    </w:p>
    <w:p w:rsidR="00A77DEE" w:rsidRPr="006627F0" w:rsidRDefault="00A77DEE" w:rsidP="000619C2">
      <w:pPr>
        <w:ind w:firstLineChars="1350" w:firstLine="31680"/>
        <w:rPr>
          <w:rFonts w:ascii="黑体" w:eastAsia="黑体" w:hAnsi="黑体"/>
          <w:sz w:val="36"/>
          <w:szCs w:val="36"/>
        </w:rPr>
      </w:pPr>
      <w:r w:rsidRPr="006627F0">
        <w:rPr>
          <w:rFonts w:ascii="方正小标宋_GBK" w:eastAsia="方正小标宋_GBK" w:hAnsi="黑体" w:cs="方正小标宋_GBK" w:hint="eastAsia"/>
          <w:sz w:val="36"/>
          <w:szCs w:val="36"/>
        </w:rPr>
        <w:t>化工企业错峰生产清单</w:t>
      </w:r>
    </w:p>
    <w:p w:rsidR="00A77DEE" w:rsidRDefault="00A77DEE">
      <w:pPr>
        <w:shd w:val="clear" w:color="auto" w:fill="FFFFFF"/>
        <w:rPr>
          <w:rFonts w:ascii="黑体" w:eastAsia="黑体" w:hAnsi="黑体" w:cs="黑体"/>
          <w:b/>
          <w:sz w:val="32"/>
          <w:szCs w:val="32"/>
        </w:rPr>
      </w:pPr>
    </w:p>
    <w:p w:rsidR="00A77DEE" w:rsidRPr="006627F0" w:rsidRDefault="00A77DEE">
      <w:pPr>
        <w:shd w:val="clear" w:color="auto" w:fill="FFFFFF"/>
        <w:rPr>
          <w:rFonts w:ascii="黑体" w:eastAsia="黑体" w:hAnsi="黑体" w:cs="黑体"/>
          <w:sz w:val="32"/>
          <w:szCs w:val="32"/>
        </w:rPr>
      </w:pPr>
      <w:r w:rsidRPr="006627F0">
        <w:rPr>
          <w:rFonts w:ascii="黑体" w:eastAsia="黑体" w:hAnsi="黑体" w:cs="黑体" w:hint="eastAsia"/>
          <w:sz w:val="32"/>
          <w:szCs w:val="32"/>
        </w:rPr>
        <w:t>清丰县：</w:t>
      </w:r>
    </w:p>
    <w:p w:rsidR="00A77DEE" w:rsidRPr="006627F0" w:rsidRDefault="00A77DEE">
      <w:pPr>
        <w:jc w:val="center"/>
        <w:rPr>
          <w:rFonts w:ascii="方正小标宋_GBK" w:eastAsia="方正小标宋_GBK" w:hAnsi="黑体"/>
          <w:sz w:val="36"/>
          <w:szCs w:val="36"/>
        </w:rPr>
      </w:pPr>
      <w:r w:rsidRPr="006627F0">
        <w:rPr>
          <w:rFonts w:ascii="方正小标宋_GBK" w:eastAsia="方正小标宋_GBK" w:hAnsi="黑体" w:cs="方正小标宋_GBK" w:hint="eastAsia"/>
          <w:sz w:val="36"/>
          <w:szCs w:val="36"/>
        </w:rPr>
        <w:t>砖瓦窑企业错峰生产清单</w:t>
      </w:r>
    </w:p>
    <w:tbl>
      <w:tblPr>
        <w:tblW w:w="1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1225"/>
        <w:gridCol w:w="1051"/>
        <w:gridCol w:w="2040"/>
        <w:gridCol w:w="1940"/>
        <w:gridCol w:w="1849"/>
        <w:gridCol w:w="1302"/>
        <w:gridCol w:w="1329"/>
        <w:gridCol w:w="1960"/>
        <w:gridCol w:w="880"/>
      </w:tblGrid>
      <w:tr w:rsidR="00A77DEE" w:rsidRPr="00A31F38">
        <w:trPr>
          <w:trHeight w:val="454"/>
          <w:tblHeader/>
          <w:jc w:val="center"/>
        </w:trPr>
        <w:tc>
          <w:tcPr>
            <w:tcW w:w="8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序号</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地市</w:t>
            </w:r>
          </w:p>
        </w:tc>
        <w:tc>
          <w:tcPr>
            <w:tcW w:w="1051" w:type="dxa"/>
            <w:shd w:val="clear" w:color="000000" w:fill="FFFFFF"/>
            <w:vAlign w:val="center"/>
          </w:tcPr>
          <w:p w:rsidR="00A77DEE" w:rsidRPr="00A31F38" w:rsidRDefault="00A77DEE">
            <w:pPr>
              <w:widowControl/>
              <w:spacing w:line="300" w:lineRule="exact"/>
              <w:jc w:val="center"/>
              <w:rPr>
                <w:rFonts w:ascii="宋体"/>
                <w:color w:val="000000"/>
                <w:kern w:val="0"/>
                <w:sz w:val="28"/>
                <w:szCs w:val="28"/>
              </w:rPr>
            </w:pPr>
            <w:r>
              <w:rPr>
                <w:rFonts w:ascii="宋体" w:hAnsi="宋体" w:cs="宋体" w:hint="eastAsia"/>
                <w:color w:val="000000"/>
                <w:kern w:val="0"/>
                <w:sz w:val="28"/>
                <w:szCs w:val="28"/>
              </w:rPr>
              <w:t>县市区</w:t>
            </w:r>
          </w:p>
        </w:tc>
        <w:tc>
          <w:tcPr>
            <w:tcW w:w="204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企业名称</w:t>
            </w:r>
          </w:p>
        </w:tc>
        <w:tc>
          <w:tcPr>
            <w:tcW w:w="194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地址</w:t>
            </w:r>
          </w:p>
        </w:tc>
        <w:tc>
          <w:tcPr>
            <w:tcW w:w="184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是否属于加气混凝土切块工艺</w:t>
            </w:r>
          </w:p>
        </w:tc>
        <w:tc>
          <w:tcPr>
            <w:tcW w:w="1302"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停限产工序</w:t>
            </w:r>
            <w:r>
              <w:rPr>
                <w:rFonts w:ascii="宋体" w:hAnsi="宋体" w:cs="宋体"/>
                <w:kern w:val="0"/>
                <w:sz w:val="28"/>
                <w:szCs w:val="28"/>
              </w:rPr>
              <w:t>/</w:t>
            </w:r>
            <w:r>
              <w:rPr>
                <w:rFonts w:ascii="宋体" w:hAnsi="宋体" w:cs="宋体" w:hint="eastAsia"/>
                <w:kern w:val="0"/>
                <w:sz w:val="28"/>
                <w:szCs w:val="28"/>
              </w:rPr>
              <w:t>生产线</w:t>
            </w:r>
          </w:p>
        </w:tc>
        <w:tc>
          <w:tcPr>
            <w:tcW w:w="13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停限产措施</w:t>
            </w:r>
          </w:p>
        </w:tc>
        <w:tc>
          <w:tcPr>
            <w:tcW w:w="196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停限产时段</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备注</w:t>
            </w:r>
          </w:p>
        </w:tc>
      </w:tr>
      <w:tr w:rsidR="00A77DEE" w:rsidRPr="00A31F38">
        <w:trPr>
          <w:trHeight w:val="454"/>
          <w:jc w:val="center"/>
        </w:trPr>
        <w:tc>
          <w:tcPr>
            <w:tcW w:w="82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1</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1051"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清丰县</w:t>
            </w:r>
          </w:p>
        </w:tc>
        <w:tc>
          <w:tcPr>
            <w:tcW w:w="204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hint="eastAsia"/>
                <w:kern w:val="0"/>
                <w:sz w:val="28"/>
                <w:szCs w:val="28"/>
              </w:rPr>
              <w:t>清丰县金鑫煤矸石砖厂</w:t>
            </w:r>
          </w:p>
        </w:tc>
        <w:tc>
          <w:tcPr>
            <w:tcW w:w="194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hint="eastAsia"/>
                <w:kern w:val="0"/>
                <w:sz w:val="28"/>
                <w:szCs w:val="28"/>
              </w:rPr>
              <w:t>双庙乡大翟湾村北</w:t>
            </w:r>
          </w:p>
        </w:tc>
        <w:tc>
          <w:tcPr>
            <w:tcW w:w="1849"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否</w:t>
            </w:r>
          </w:p>
        </w:tc>
        <w:tc>
          <w:tcPr>
            <w:tcW w:w="1302"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全部生产线</w:t>
            </w:r>
          </w:p>
        </w:tc>
        <w:tc>
          <w:tcPr>
            <w:tcW w:w="1329"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停产</w:t>
            </w:r>
          </w:p>
        </w:tc>
        <w:tc>
          <w:tcPr>
            <w:tcW w:w="196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kern w:val="0"/>
                <w:sz w:val="28"/>
                <w:szCs w:val="28"/>
              </w:rPr>
              <w:t>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r w:rsidR="00A77DEE" w:rsidRPr="00A31F38">
        <w:trPr>
          <w:trHeight w:val="454"/>
          <w:jc w:val="center"/>
        </w:trPr>
        <w:tc>
          <w:tcPr>
            <w:tcW w:w="82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2</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1051"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清丰县</w:t>
            </w:r>
          </w:p>
        </w:tc>
        <w:tc>
          <w:tcPr>
            <w:tcW w:w="204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hint="eastAsia"/>
                <w:kern w:val="0"/>
                <w:sz w:val="28"/>
                <w:szCs w:val="28"/>
              </w:rPr>
              <w:t>清丰县盛祥新型建材有限公司</w:t>
            </w:r>
          </w:p>
        </w:tc>
        <w:tc>
          <w:tcPr>
            <w:tcW w:w="194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hint="eastAsia"/>
                <w:kern w:val="0"/>
                <w:sz w:val="28"/>
                <w:szCs w:val="28"/>
              </w:rPr>
              <w:t>古城乡乔营村东</w:t>
            </w:r>
          </w:p>
        </w:tc>
        <w:tc>
          <w:tcPr>
            <w:tcW w:w="1849"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否</w:t>
            </w:r>
          </w:p>
        </w:tc>
        <w:tc>
          <w:tcPr>
            <w:tcW w:w="1302"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全部生产线</w:t>
            </w:r>
          </w:p>
        </w:tc>
        <w:tc>
          <w:tcPr>
            <w:tcW w:w="1329"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停产</w:t>
            </w:r>
          </w:p>
        </w:tc>
        <w:tc>
          <w:tcPr>
            <w:tcW w:w="196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kern w:val="0"/>
                <w:sz w:val="28"/>
                <w:szCs w:val="28"/>
              </w:rPr>
              <w:t>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r w:rsidR="00A77DEE" w:rsidRPr="00A31F38">
        <w:trPr>
          <w:trHeight w:val="454"/>
          <w:jc w:val="center"/>
        </w:trPr>
        <w:tc>
          <w:tcPr>
            <w:tcW w:w="82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3</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1051"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清丰县</w:t>
            </w:r>
          </w:p>
        </w:tc>
        <w:tc>
          <w:tcPr>
            <w:tcW w:w="204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hint="eastAsia"/>
                <w:kern w:val="0"/>
                <w:sz w:val="28"/>
                <w:szCs w:val="28"/>
              </w:rPr>
              <w:t>清丰县西南庄煤矸石砖厂</w:t>
            </w:r>
          </w:p>
        </w:tc>
        <w:tc>
          <w:tcPr>
            <w:tcW w:w="194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hint="eastAsia"/>
                <w:kern w:val="0"/>
                <w:sz w:val="28"/>
                <w:szCs w:val="28"/>
              </w:rPr>
              <w:t>双庙乡双庙街东</w:t>
            </w:r>
          </w:p>
        </w:tc>
        <w:tc>
          <w:tcPr>
            <w:tcW w:w="1849"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否</w:t>
            </w:r>
          </w:p>
        </w:tc>
        <w:tc>
          <w:tcPr>
            <w:tcW w:w="1302"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全部生产线</w:t>
            </w:r>
          </w:p>
        </w:tc>
        <w:tc>
          <w:tcPr>
            <w:tcW w:w="1329"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停产</w:t>
            </w:r>
          </w:p>
        </w:tc>
        <w:tc>
          <w:tcPr>
            <w:tcW w:w="196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kern w:val="0"/>
                <w:sz w:val="28"/>
                <w:szCs w:val="28"/>
              </w:rPr>
              <w:t>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r w:rsidR="00A77DEE" w:rsidRPr="00A31F38">
        <w:trPr>
          <w:trHeight w:val="454"/>
          <w:jc w:val="center"/>
        </w:trPr>
        <w:tc>
          <w:tcPr>
            <w:tcW w:w="82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4</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1051"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清丰县</w:t>
            </w:r>
          </w:p>
        </w:tc>
        <w:tc>
          <w:tcPr>
            <w:tcW w:w="204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清丰县超越灰砂砖厂</w:t>
            </w:r>
          </w:p>
        </w:tc>
        <w:tc>
          <w:tcPr>
            <w:tcW w:w="194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六塔乡主堡寨</w:t>
            </w:r>
          </w:p>
        </w:tc>
        <w:tc>
          <w:tcPr>
            <w:tcW w:w="184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否</w:t>
            </w:r>
          </w:p>
        </w:tc>
        <w:tc>
          <w:tcPr>
            <w:tcW w:w="1302"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全部生产线</w:t>
            </w:r>
          </w:p>
        </w:tc>
        <w:tc>
          <w:tcPr>
            <w:tcW w:w="13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停产</w:t>
            </w:r>
          </w:p>
        </w:tc>
        <w:tc>
          <w:tcPr>
            <w:tcW w:w="196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kern w:val="0"/>
                <w:sz w:val="28"/>
                <w:szCs w:val="28"/>
              </w:rPr>
              <w:t>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c>
          <w:tcPr>
            <w:tcW w:w="880" w:type="dxa"/>
            <w:shd w:val="clear" w:color="000000" w:fill="FFFFFF"/>
            <w:vAlign w:val="center"/>
          </w:tcPr>
          <w:p w:rsidR="00A77DEE" w:rsidRPr="00A31F38" w:rsidRDefault="00A77DEE">
            <w:pPr>
              <w:widowControl/>
              <w:spacing w:line="300" w:lineRule="exact"/>
              <w:jc w:val="center"/>
              <w:rPr>
                <w:rFonts w:ascii="宋体"/>
                <w:kern w:val="0"/>
              </w:rPr>
            </w:pPr>
          </w:p>
        </w:tc>
      </w:tr>
      <w:tr w:rsidR="00A77DEE" w:rsidRPr="00A31F38">
        <w:trPr>
          <w:trHeight w:val="454"/>
          <w:jc w:val="center"/>
        </w:trPr>
        <w:tc>
          <w:tcPr>
            <w:tcW w:w="82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5</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1051"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清丰县</w:t>
            </w:r>
          </w:p>
        </w:tc>
        <w:tc>
          <w:tcPr>
            <w:tcW w:w="204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清丰县建达新型有限公司</w:t>
            </w:r>
          </w:p>
        </w:tc>
        <w:tc>
          <w:tcPr>
            <w:tcW w:w="194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瓦屋头镇里固村</w:t>
            </w:r>
          </w:p>
        </w:tc>
        <w:tc>
          <w:tcPr>
            <w:tcW w:w="184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否</w:t>
            </w:r>
          </w:p>
        </w:tc>
        <w:tc>
          <w:tcPr>
            <w:tcW w:w="1302"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全部生产线</w:t>
            </w:r>
          </w:p>
        </w:tc>
        <w:tc>
          <w:tcPr>
            <w:tcW w:w="13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停产</w:t>
            </w:r>
          </w:p>
        </w:tc>
        <w:tc>
          <w:tcPr>
            <w:tcW w:w="196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kern w:val="0"/>
                <w:sz w:val="28"/>
                <w:szCs w:val="28"/>
              </w:rPr>
              <w:t>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c>
          <w:tcPr>
            <w:tcW w:w="880" w:type="dxa"/>
            <w:shd w:val="clear" w:color="000000" w:fill="FFFFFF"/>
            <w:vAlign w:val="center"/>
          </w:tcPr>
          <w:p w:rsidR="00A77DEE" w:rsidRPr="00A31F38" w:rsidRDefault="00A77DEE">
            <w:pPr>
              <w:widowControl/>
              <w:spacing w:line="300" w:lineRule="exact"/>
              <w:jc w:val="center"/>
              <w:rPr>
                <w:rFonts w:ascii="宋体"/>
                <w:kern w:val="0"/>
              </w:rPr>
            </w:pPr>
          </w:p>
        </w:tc>
      </w:tr>
    </w:tbl>
    <w:p w:rsidR="00A77DEE" w:rsidRDefault="00A77DEE">
      <w:pPr>
        <w:shd w:val="clear" w:color="auto" w:fill="FFFFFF"/>
        <w:rPr>
          <w:rFonts w:ascii="宋体"/>
          <w:szCs w:val="32"/>
        </w:rPr>
      </w:pPr>
    </w:p>
    <w:p w:rsidR="00A77DEE" w:rsidRDefault="00A77DEE">
      <w:pPr>
        <w:rPr>
          <w:rFonts w:ascii="黑体" w:eastAsia="黑体" w:hAnsi="黑体"/>
          <w:sz w:val="32"/>
          <w:szCs w:val="32"/>
        </w:rPr>
      </w:pPr>
    </w:p>
    <w:p w:rsidR="00A77DEE" w:rsidRDefault="00A77DEE">
      <w:pPr>
        <w:rPr>
          <w:rFonts w:ascii="方正小标宋_GBK" w:eastAsia="方正小标宋_GBK" w:hAnsi="黑体" w:cs="方正小标宋_GBK"/>
          <w:sz w:val="32"/>
          <w:szCs w:val="32"/>
        </w:rPr>
      </w:pPr>
      <w:r>
        <w:rPr>
          <w:rFonts w:ascii="黑体" w:eastAsia="黑体" w:hAnsi="黑体" w:hint="eastAsia"/>
          <w:sz w:val="32"/>
          <w:szCs w:val="32"/>
        </w:rPr>
        <w:t>南乐县：</w:t>
      </w:r>
    </w:p>
    <w:p w:rsidR="00A77DEE" w:rsidRPr="006627F0" w:rsidRDefault="00A77DEE">
      <w:pPr>
        <w:jc w:val="center"/>
        <w:rPr>
          <w:rFonts w:ascii="方正小标宋_GBK" w:eastAsia="方正小标宋_GBK" w:hAnsi="黑体"/>
          <w:sz w:val="36"/>
          <w:szCs w:val="36"/>
        </w:rPr>
      </w:pPr>
      <w:r w:rsidRPr="006627F0">
        <w:rPr>
          <w:rFonts w:ascii="方正小标宋_GBK" w:eastAsia="方正小标宋_GBK" w:hAnsi="黑体" w:cs="方正小标宋_GBK" w:hint="eastAsia"/>
          <w:sz w:val="36"/>
          <w:szCs w:val="36"/>
        </w:rPr>
        <w:t>铸造企业错峰生产清单</w:t>
      </w:r>
    </w:p>
    <w:tbl>
      <w:tblPr>
        <w:tblW w:w="14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5"/>
        <w:gridCol w:w="1179"/>
        <w:gridCol w:w="996"/>
        <w:gridCol w:w="1881"/>
        <w:gridCol w:w="1826"/>
        <w:gridCol w:w="1826"/>
        <w:gridCol w:w="1414"/>
        <w:gridCol w:w="2089"/>
        <w:gridCol w:w="1458"/>
        <w:gridCol w:w="959"/>
      </w:tblGrid>
      <w:tr w:rsidR="00A77DEE" w:rsidRPr="00A31F38">
        <w:trPr>
          <w:trHeight w:val="454"/>
          <w:jc w:val="center"/>
        </w:trPr>
        <w:tc>
          <w:tcPr>
            <w:tcW w:w="685"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序号</w:t>
            </w:r>
          </w:p>
        </w:tc>
        <w:tc>
          <w:tcPr>
            <w:tcW w:w="117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地市</w:t>
            </w:r>
          </w:p>
        </w:tc>
        <w:tc>
          <w:tcPr>
            <w:tcW w:w="996"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县市区</w:t>
            </w:r>
          </w:p>
        </w:tc>
        <w:tc>
          <w:tcPr>
            <w:tcW w:w="1881"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企业名称</w:t>
            </w:r>
          </w:p>
        </w:tc>
        <w:tc>
          <w:tcPr>
            <w:tcW w:w="1826"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地址</w:t>
            </w:r>
          </w:p>
        </w:tc>
        <w:tc>
          <w:tcPr>
            <w:tcW w:w="1826"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生产方式（电炉、燃气炉、燃煤）</w:t>
            </w:r>
          </w:p>
        </w:tc>
        <w:tc>
          <w:tcPr>
            <w:tcW w:w="1414"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停限产工序</w:t>
            </w:r>
            <w:r>
              <w:rPr>
                <w:rFonts w:ascii="宋体" w:hAnsi="宋体" w:cs="宋体"/>
                <w:kern w:val="0"/>
                <w:sz w:val="28"/>
                <w:szCs w:val="28"/>
              </w:rPr>
              <w:t>/</w:t>
            </w:r>
            <w:r>
              <w:rPr>
                <w:rFonts w:ascii="宋体" w:hAnsi="宋体" w:cs="宋体" w:hint="eastAsia"/>
                <w:kern w:val="0"/>
                <w:sz w:val="28"/>
                <w:szCs w:val="28"/>
              </w:rPr>
              <w:t>生产线</w:t>
            </w:r>
          </w:p>
        </w:tc>
        <w:tc>
          <w:tcPr>
            <w:tcW w:w="208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停限产措施</w:t>
            </w:r>
          </w:p>
        </w:tc>
        <w:tc>
          <w:tcPr>
            <w:tcW w:w="1458"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停限产时段</w:t>
            </w:r>
          </w:p>
        </w:tc>
        <w:tc>
          <w:tcPr>
            <w:tcW w:w="95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备注</w:t>
            </w:r>
          </w:p>
        </w:tc>
      </w:tr>
      <w:tr w:rsidR="00A77DEE" w:rsidRPr="00A31F38">
        <w:trPr>
          <w:trHeight w:val="454"/>
          <w:jc w:val="center"/>
        </w:trPr>
        <w:tc>
          <w:tcPr>
            <w:tcW w:w="685"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1</w:t>
            </w:r>
          </w:p>
        </w:tc>
        <w:tc>
          <w:tcPr>
            <w:tcW w:w="117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996"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南乐县</w:t>
            </w:r>
          </w:p>
        </w:tc>
        <w:tc>
          <w:tcPr>
            <w:tcW w:w="1881"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南乐县乐燕缸套有限公司</w:t>
            </w:r>
          </w:p>
        </w:tc>
        <w:tc>
          <w:tcPr>
            <w:tcW w:w="1826"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南乐县张果屯工业园区</w:t>
            </w:r>
          </w:p>
        </w:tc>
        <w:tc>
          <w:tcPr>
            <w:tcW w:w="1826"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电炉</w:t>
            </w:r>
          </w:p>
        </w:tc>
        <w:tc>
          <w:tcPr>
            <w:tcW w:w="1414"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无</w:t>
            </w:r>
          </w:p>
        </w:tc>
        <w:tc>
          <w:tcPr>
            <w:tcW w:w="2089"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实现达标排放，无环境问题的，正常生产</w:t>
            </w:r>
          </w:p>
        </w:tc>
        <w:tc>
          <w:tcPr>
            <w:tcW w:w="1458"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无</w:t>
            </w:r>
          </w:p>
        </w:tc>
        <w:tc>
          <w:tcPr>
            <w:tcW w:w="959"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r w:rsidR="00A77DEE" w:rsidRPr="00A31F38">
        <w:trPr>
          <w:trHeight w:val="454"/>
          <w:jc w:val="center"/>
        </w:trPr>
        <w:tc>
          <w:tcPr>
            <w:tcW w:w="685"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2</w:t>
            </w:r>
          </w:p>
        </w:tc>
        <w:tc>
          <w:tcPr>
            <w:tcW w:w="117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996"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南乐县</w:t>
            </w:r>
          </w:p>
        </w:tc>
        <w:tc>
          <w:tcPr>
            <w:tcW w:w="1881"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濮阳市辉锐铸造有限公司</w:t>
            </w:r>
          </w:p>
        </w:tc>
        <w:tc>
          <w:tcPr>
            <w:tcW w:w="1826"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南乐县梁村乡宋庄村西</w:t>
            </w:r>
          </w:p>
        </w:tc>
        <w:tc>
          <w:tcPr>
            <w:tcW w:w="1826"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电炉</w:t>
            </w:r>
          </w:p>
        </w:tc>
        <w:tc>
          <w:tcPr>
            <w:tcW w:w="1414"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无</w:t>
            </w:r>
          </w:p>
        </w:tc>
        <w:tc>
          <w:tcPr>
            <w:tcW w:w="2089"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实现达标排放，无环境问题的，正常生产</w:t>
            </w:r>
          </w:p>
        </w:tc>
        <w:tc>
          <w:tcPr>
            <w:tcW w:w="1458"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无</w:t>
            </w:r>
          </w:p>
        </w:tc>
        <w:tc>
          <w:tcPr>
            <w:tcW w:w="959"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r w:rsidR="00A77DEE" w:rsidRPr="00A31F38">
        <w:trPr>
          <w:trHeight w:val="454"/>
          <w:jc w:val="center"/>
        </w:trPr>
        <w:tc>
          <w:tcPr>
            <w:tcW w:w="685"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3</w:t>
            </w:r>
          </w:p>
        </w:tc>
        <w:tc>
          <w:tcPr>
            <w:tcW w:w="117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996"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南乐县</w:t>
            </w:r>
          </w:p>
        </w:tc>
        <w:tc>
          <w:tcPr>
            <w:tcW w:w="1881"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濮阳市德利汽车零部件制造有限公司</w:t>
            </w:r>
          </w:p>
        </w:tc>
        <w:tc>
          <w:tcPr>
            <w:tcW w:w="1826"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南乐县福堪镇宋耿洛</w:t>
            </w:r>
          </w:p>
        </w:tc>
        <w:tc>
          <w:tcPr>
            <w:tcW w:w="1826"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电炉</w:t>
            </w:r>
          </w:p>
        </w:tc>
        <w:tc>
          <w:tcPr>
            <w:tcW w:w="1414"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无</w:t>
            </w:r>
          </w:p>
        </w:tc>
        <w:tc>
          <w:tcPr>
            <w:tcW w:w="2089"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实现达标排放，无环境问题的，正常生产</w:t>
            </w:r>
          </w:p>
        </w:tc>
        <w:tc>
          <w:tcPr>
            <w:tcW w:w="1458"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无</w:t>
            </w:r>
          </w:p>
        </w:tc>
        <w:tc>
          <w:tcPr>
            <w:tcW w:w="959"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r w:rsidR="00A77DEE" w:rsidRPr="00A31F38">
        <w:trPr>
          <w:trHeight w:val="454"/>
          <w:jc w:val="center"/>
        </w:trPr>
        <w:tc>
          <w:tcPr>
            <w:tcW w:w="685"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4</w:t>
            </w:r>
          </w:p>
        </w:tc>
        <w:tc>
          <w:tcPr>
            <w:tcW w:w="117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996"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南乐县</w:t>
            </w:r>
          </w:p>
        </w:tc>
        <w:tc>
          <w:tcPr>
            <w:tcW w:w="1881"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南乐县昌盛线路器材有限公司</w:t>
            </w:r>
          </w:p>
        </w:tc>
        <w:tc>
          <w:tcPr>
            <w:tcW w:w="1826"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南乐县产业集聚区工业路南侧</w:t>
            </w:r>
          </w:p>
        </w:tc>
        <w:tc>
          <w:tcPr>
            <w:tcW w:w="1826"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电炉</w:t>
            </w:r>
          </w:p>
        </w:tc>
        <w:tc>
          <w:tcPr>
            <w:tcW w:w="1414"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无</w:t>
            </w:r>
          </w:p>
        </w:tc>
        <w:tc>
          <w:tcPr>
            <w:tcW w:w="2089"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实现达标排放，无环境问题的，正常生产</w:t>
            </w:r>
          </w:p>
        </w:tc>
        <w:tc>
          <w:tcPr>
            <w:tcW w:w="1458"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无</w:t>
            </w:r>
          </w:p>
        </w:tc>
        <w:tc>
          <w:tcPr>
            <w:tcW w:w="959"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bl>
    <w:p w:rsidR="00A77DEE" w:rsidRDefault="00A77DEE">
      <w:pPr>
        <w:rPr>
          <w:rFonts w:ascii="方正黑体_GBK" w:eastAsia="方正黑体_GBK" w:hAnsi="黑体"/>
          <w:sz w:val="32"/>
          <w:szCs w:val="32"/>
        </w:rPr>
      </w:pPr>
    </w:p>
    <w:p w:rsidR="00A77DEE" w:rsidRDefault="00A77DEE">
      <w:pPr>
        <w:rPr>
          <w:rFonts w:ascii="方正黑体_GBK" w:eastAsia="方正黑体_GBK" w:hAnsi="黑体"/>
          <w:sz w:val="32"/>
          <w:szCs w:val="32"/>
        </w:rPr>
      </w:pPr>
    </w:p>
    <w:p w:rsidR="00A77DEE" w:rsidRDefault="00A77DEE">
      <w:pPr>
        <w:rPr>
          <w:rFonts w:ascii="方正黑体_GBK" w:eastAsia="方正黑体_GBK" w:hAnsi="黑体"/>
          <w:sz w:val="32"/>
          <w:szCs w:val="32"/>
        </w:rPr>
      </w:pPr>
    </w:p>
    <w:p w:rsidR="00A77DEE" w:rsidRDefault="00A77DEE">
      <w:pPr>
        <w:rPr>
          <w:rFonts w:ascii="黑体" w:eastAsia="黑体" w:hAnsi="黑体" w:cs="黑体"/>
          <w:sz w:val="32"/>
          <w:szCs w:val="32"/>
        </w:rPr>
      </w:pPr>
      <w:r>
        <w:rPr>
          <w:rFonts w:ascii="黑体" w:eastAsia="黑体" w:hAnsi="黑体" w:cs="黑体" w:hint="eastAsia"/>
          <w:sz w:val="32"/>
          <w:szCs w:val="32"/>
        </w:rPr>
        <w:t>范县：</w:t>
      </w:r>
    </w:p>
    <w:p w:rsidR="00A77DEE" w:rsidRPr="006627F0" w:rsidRDefault="00A77DEE">
      <w:pPr>
        <w:jc w:val="center"/>
        <w:rPr>
          <w:rFonts w:ascii="方正小标宋_GBK" w:eastAsia="方正小标宋_GBK" w:hAnsi="黑体"/>
          <w:sz w:val="36"/>
          <w:szCs w:val="36"/>
        </w:rPr>
      </w:pPr>
      <w:r>
        <w:rPr>
          <w:rFonts w:ascii="仿宋" w:eastAsia="仿宋" w:hAnsi="仿宋"/>
          <w:sz w:val="28"/>
          <w:szCs w:val="28"/>
        </w:rPr>
        <w:t xml:space="preserve">       </w:t>
      </w:r>
      <w:r w:rsidRPr="006627F0">
        <w:rPr>
          <w:rFonts w:ascii="仿宋" w:eastAsia="仿宋" w:hAnsi="仿宋"/>
          <w:sz w:val="36"/>
          <w:szCs w:val="36"/>
        </w:rPr>
        <w:t xml:space="preserve"> </w:t>
      </w:r>
      <w:r w:rsidRPr="006627F0">
        <w:rPr>
          <w:rFonts w:ascii="方正小标宋_GBK" w:eastAsia="方正小标宋_GBK" w:hAnsi="黑体" w:cs="方正小标宋_GBK" w:hint="eastAsia"/>
          <w:sz w:val="36"/>
          <w:szCs w:val="36"/>
        </w:rPr>
        <w:t>铸造企业错峰生产清单</w:t>
      </w:r>
    </w:p>
    <w:tbl>
      <w:tblPr>
        <w:tblW w:w="14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5"/>
        <w:gridCol w:w="1179"/>
        <w:gridCol w:w="996"/>
        <w:gridCol w:w="1881"/>
        <w:gridCol w:w="1826"/>
        <w:gridCol w:w="1826"/>
        <w:gridCol w:w="1414"/>
        <w:gridCol w:w="2089"/>
        <w:gridCol w:w="1458"/>
        <w:gridCol w:w="959"/>
      </w:tblGrid>
      <w:tr w:rsidR="00A77DEE" w:rsidRPr="00A31F38">
        <w:trPr>
          <w:trHeight w:val="454"/>
          <w:jc w:val="center"/>
        </w:trPr>
        <w:tc>
          <w:tcPr>
            <w:tcW w:w="685"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序号</w:t>
            </w:r>
          </w:p>
        </w:tc>
        <w:tc>
          <w:tcPr>
            <w:tcW w:w="117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地市</w:t>
            </w:r>
          </w:p>
        </w:tc>
        <w:tc>
          <w:tcPr>
            <w:tcW w:w="996"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县市区</w:t>
            </w:r>
          </w:p>
        </w:tc>
        <w:tc>
          <w:tcPr>
            <w:tcW w:w="1881"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企业名称</w:t>
            </w:r>
          </w:p>
        </w:tc>
        <w:tc>
          <w:tcPr>
            <w:tcW w:w="1826"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地址</w:t>
            </w:r>
          </w:p>
        </w:tc>
        <w:tc>
          <w:tcPr>
            <w:tcW w:w="1826"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生产方式（电炉、燃气炉、燃煤）</w:t>
            </w:r>
          </w:p>
        </w:tc>
        <w:tc>
          <w:tcPr>
            <w:tcW w:w="1414"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停限产工序</w:t>
            </w:r>
            <w:r>
              <w:rPr>
                <w:rFonts w:ascii="宋体" w:hAnsi="宋体" w:cs="宋体"/>
                <w:kern w:val="0"/>
                <w:sz w:val="28"/>
                <w:szCs w:val="28"/>
              </w:rPr>
              <w:t>/</w:t>
            </w:r>
            <w:r>
              <w:rPr>
                <w:rFonts w:ascii="宋体" w:hAnsi="宋体" w:cs="宋体" w:hint="eastAsia"/>
                <w:kern w:val="0"/>
                <w:sz w:val="28"/>
                <w:szCs w:val="28"/>
              </w:rPr>
              <w:t>生产线</w:t>
            </w:r>
          </w:p>
        </w:tc>
        <w:tc>
          <w:tcPr>
            <w:tcW w:w="208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停限产措施</w:t>
            </w:r>
          </w:p>
        </w:tc>
        <w:tc>
          <w:tcPr>
            <w:tcW w:w="1458"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停限产时段</w:t>
            </w:r>
          </w:p>
        </w:tc>
        <w:tc>
          <w:tcPr>
            <w:tcW w:w="95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备注</w:t>
            </w:r>
          </w:p>
        </w:tc>
      </w:tr>
      <w:tr w:rsidR="00A77DEE" w:rsidRPr="00A31F38">
        <w:trPr>
          <w:trHeight w:val="454"/>
          <w:jc w:val="center"/>
        </w:trPr>
        <w:tc>
          <w:tcPr>
            <w:tcW w:w="685"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1</w:t>
            </w:r>
          </w:p>
        </w:tc>
        <w:tc>
          <w:tcPr>
            <w:tcW w:w="117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濮阳市</w:t>
            </w:r>
          </w:p>
        </w:tc>
        <w:tc>
          <w:tcPr>
            <w:tcW w:w="996"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范县</w:t>
            </w:r>
          </w:p>
        </w:tc>
        <w:tc>
          <w:tcPr>
            <w:tcW w:w="1881" w:type="dxa"/>
            <w:shd w:val="clear" w:color="000000" w:fill="FFFFFF"/>
            <w:vAlign w:val="center"/>
          </w:tcPr>
          <w:p w:rsidR="00A77DEE" w:rsidRPr="00A31F38" w:rsidRDefault="00A77DEE">
            <w:pPr>
              <w:widowControl/>
              <w:spacing w:line="300" w:lineRule="exact"/>
              <w:rPr>
                <w:rFonts w:ascii="宋体" w:cs="宋体"/>
                <w:kern w:val="0"/>
                <w:sz w:val="28"/>
                <w:szCs w:val="28"/>
              </w:rPr>
            </w:pPr>
            <w:r>
              <w:rPr>
                <w:rFonts w:ascii="宋体" w:hAnsi="宋体" w:cs="宋体" w:hint="eastAsia"/>
                <w:kern w:val="0"/>
                <w:sz w:val="28"/>
                <w:szCs w:val="28"/>
              </w:rPr>
              <w:t>濮阳拓丰机械制造有限公司</w:t>
            </w:r>
          </w:p>
        </w:tc>
        <w:tc>
          <w:tcPr>
            <w:tcW w:w="1826" w:type="dxa"/>
            <w:shd w:val="clear" w:color="000000" w:fill="FFFFFF"/>
            <w:vAlign w:val="center"/>
          </w:tcPr>
          <w:p w:rsidR="00A77DEE" w:rsidRPr="00A31F38" w:rsidRDefault="00A77DEE">
            <w:pPr>
              <w:widowControl/>
              <w:spacing w:line="300" w:lineRule="exact"/>
              <w:rPr>
                <w:rFonts w:ascii="宋体" w:cs="宋体"/>
                <w:kern w:val="0"/>
                <w:sz w:val="28"/>
                <w:szCs w:val="28"/>
              </w:rPr>
            </w:pPr>
            <w:r>
              <w:rPr>
                <w:rFonts w:ascii="宋体" w:hAnsi="宋体" w:cs="宋体" w:hint="eastAsia"/>
                <w:kern w:val="0"/>
                <w:sz w:val="28"/>
                <w:szCs w:val="28"/>
              </w:rPr>
              <w:t>濮王产业园</w:t>
            </w:r>
          </w:p>
        </w:tc>
        <w:tc>
          <w:tcPr>
            <w:tcW w:w="1826"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电炉</w:t>
            </w:r>
          </w:p>
        </w:tc>
        <w:tc>
          <w:tcPr>
            <w:tcW w:w="1414"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无</w:t>
            </w:r>
          </w:p>
        </w:tc>
        <w:tc>
          <w:tcPr>
            <w:tcW w:w="2089" w:type="dxa"/>
            <w:shd w:val="clear" w:color="000000" w:fill="FFFFFF"/>
            <w:vAlign w:val="center"/>
          </w:tcPr>
          <w:p w:rsidR="00A77DEE" w:rsidRPr="00A31F38" w:rsidRDefault="00A77DEE">
            <w:pPr>
              <w:widowControl/>
              <w:spacing w:line="300" w:lineRule="exact"/>
              <w:rPr>
                <w:rFonts w:ascii="宋体" w:cs="宋体"/>
                <w:kern w:val="0"/>
                <w:sz w:val="28"/>
                <w:szCs w:val="28"/>
              </w:rPr>
            </w:pPr>
            <w:r>
              <w:rPr>
                <w:rFonts w:ascii="宋体" w:hAnsi="宋体" w:cs="宋体" w:hint="eastAsia"/>
                <w:kern w:val="0"/>
                <w:sz w:val="28"/>
                <w:szCs w:val="28"/>
              </w:rPr>
              <w:t>实现达标排放，无环境问题的，正常生产</w:t>
            </w:r>
          </w:p>
        </w:tc>
        <w:tc>
          <w:tcPr>
            <w:tcW w:w="1458"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无</w:t>
            </w:r>
          </w:p>
        </w:tc>
        <w:tc>
          <w:tcPr>
            <w:tcW w:w="959"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r w:rsidR="00A77DEE" w:rsidRPr="00A31F38">
        <w:trPr>
          <w:trHeight w:val="454"/>
          <w:jc w:val="center"/>
        </w:trPr>
        <w:tc>
          <w:tcPr>
            <w:tcW w:w="685"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2</w:t>
            </w:r>
          </w:p>
        </w:tc>
        <w:tc>
          <w:tcPr>
            <w:tcW w:w="117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996"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范县</w:t>
            </w:r>
          </w:p>
        </w:tc>
        <w:tc>
          <w:tcPr>
            <w:tcW w:w="1881"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河南鹏达金属制品有限公司</w:t>
            </w:r>
          </w:p>
        </w:tc>
        <w:tc>
          <w:tcPr>
            <w:tcW w:w="1826"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范县新区产业园</w:t>
            </w:r>
          </w:p>
        </w:tc>
        <w:tc>
          <w:tcPr>
            <w:tcW w:w="1826"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天然气炉</w:t>
            </w:r>
          </w:p>
        </w:tc>
        <w:tc>
          <w:tcPr>
            <w:tcW w:w="1414"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无</w:t>
            </w:r>
          </w:p>
        </w:tc>
        <w:tc>
          <w:tcPr>
            <w:tcW w:w="2089"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实现达标排放，无环境问题的，正常生产</w:t>
            </w:r>
          </w:p>
        </w:tc>
        <w:tc>
          <w:tcPr>
            <w:tcW w:w="1458"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无</w:t>
            </w:r>
          </w:p>
        </w:tc>
        <w:tc>
          <w:tcPr>
            <w:tcW w:w="959"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bl>
    <w:p w:rsidR="00A77DEE" w:rsidRDefault="00A77DEE">
      <w:pPr>
        <w:jc w:val="center"/>
        <w:rPr>
          <w:rFonts w:ascii="方正小标宋_GBK" w:eastAsia="方正小标宋_GBK" w:hAnsi="黑体" w:cs="方正小标宋_GBK"/>
          <w:sz w:val="36"/>
          <w:szCs w:val="36"/>
        </w:rPr>
      </w:pPr>
    </w:p>
    <w:p w:rsidR="00A77DEE" w:rsidRPr="006627F0" w:rsidRDefault="00A77DEE">
      <w:pPr>
        <w:jc w:val="center"/>
        <w:rPr>
          <w:rFonts w:ascii="方正小标宋_GBK" w:eastAsia="方正小标宋_GBK" w:hAnsi="黑体"/>
          <w:sz w:val="36"/>
          <w:szCs w:val="36"/>
        </w:rPr>
      </w:pPr>
      <w:r w:rsidRPr="006627F0">
        <w:rPr>
          <w:rFonts w:ascii="方正小标宋_GBK" w:eastAsia="方正小标宋_GBK" w:hAnsi="黑体" w:cs="方正小标宋_GBK" w:hint="eastAsia"/>
          <w:sz w:val="36"/>
          <w:szCs w:val="36"/>
        </w:rPr>
        <w:t>农药企业错峰生产清单</w:t>
      </w:r>
    </w:p>
    <w:tbl>
      <w:tblPr>
        <w:tblW w:w="14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4"/>
        <w:gridCol w:w="1064"/>
        <w:gridCol w:w="1302"/>
        <w:gridCol w:w="1715"/>
        <w:gridCol w:w="1756"/>
        <w:gridCol w:w="1156"/>
        <w:gridCol w:w="1476"/>
        <w:gridCol w:w="1862"/>
        <w:gridCol w:w="1889"/>
        <w:gridCol w:w="1468"/>
      </w:tblGrid>
      <w:tr w:rsidR="00A77DEE" w:rsidRPr="00A31F38">
        <w:trPr>
          <w:trHeight w:val="454"/>
          <w:tblHeader/>
          <w:jc w:val="center"/>
        </w:trPr>
        <w:tc>
          <w:tcPr>
            <w:tcW w:w="744"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序号</w:t>
            </w:r>
          </w:p>
        </w:tc>
        <w:tc>
          <w:tcPr>
            <w:tcW w:w="1064"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地市</w:t>
            </w:r>
          </w:p>
        </w:tc>
        <w:tc>
          <w:tcPr>
            <w:tcW w:w="1302"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县市区</w:t>
            </w:r>
          </w:p>
        </w:tc>
        <w:tc>
          <w:tcPr>
            <w:tcW w:w="1715"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企业名称</w:t>
            </w:r>
          </w:p>
        </w:tc>
        <w:tc>
          <w:tcPr>
            <w:tcW w:w="1756"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企业地址</w:t>
            </w:r>
          </w:p>
        </w:tc>
        <w:tc>
          <w:tcPr>
            <w:tcW w:w="1156"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是否使用有机溶剂</w:t>
            </w:r>
          </w:p>
        </w:tc>
        <w:tc>
          <w:tcPr>
            <w:tcW w:w="1476"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停限产工序</w:t>
            </w:r>
            <w:r w:rsidRPr="00A31F38">
              <w:rPr>
                <w:kern w:val="0"/>
                <w:sz w:val="28"/>
                <w:szCs w:val="28"/>
              </w:rPr>
              <w:t>/</w:t>
            </w:r>
            <w:r w:rsidRPr="00A31F38">
              <w:rPr>
                <w:rFonts w:hAnsi="宋体" w:cs="宋体" w:hint="eastAsia"/>
                <w:kern w:val="0"/>
                <w:sz w:val="28"/>
                <w:szCs w:val="28"/>
              </w:rPr>
              <w:t>生产线</w:t>
            </w:r>
          </w:p>
        </w:tc>
        <w:tc>
          <w:tcPr>
            <w:tcW w:w="1862"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停限产措施</w:t>
            </w:r>
          </w:p>
        </w:tc>
        <w:tc>
          <w:tcPr>
            <w:tcW w:w="1889"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停限产时段</w:t>
            </w:r>
          </w:p>
        </w:tc>
        <w:tc>
          <w:tcPr>
            <w:tcW w:w="1468"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备注</w:t>
            </w:r>
          </w:p>
        </w:tc>
      </w:tr>
      <w:tr w:rsidR="00A77DEE" w:rsidRPr="00A31F38">
        <w:trPr>
          <w:trHeight w:val="454"/>
          <w:jc w:val="center"/>
        </w:trPr>
        <w:tc>
          <w:tcPr>
            <w:tcW w:w="744" w:type="dxa"/>
            <w:vAlign w:val="center"/>
          </w:tcPr>
          <w:p w:rsidR="00A77DEE" w:rsidRPr="00A31F38" w:rsidRDefault="00A77DEE">
            <w:pPr>
              <w:widowControl/>
              <w:spacing w:line="300" w:lineRule="exact"/>
              <w:jc w:val="center"/>
              <w:rPr>
                <w:kern w:val="0"/>
                <w:sz w:val="28"/>
                <w:szCs w:val="28"/>
              </w:rPr>
            </w:pPr>
            <w:r>
              <w:rPr>
                <w:rFonts w:ascii="宋体" w:hAnsi="宋体" w:cs="宋体"/>
                <w:kern w:val="0"/>
                <w:sz w:val="28"/>
                <w:szCs w:val="28"/>
              </w:rPr>
              <w:t>3</w:t>
            </w:r>
          </w:p>
        </w:tc>
        <w:tc>
          <w:tcPr>
            <w:tcW w:w="1064" w:type="dxa"/>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濮阳市</w:t>
            </w:r>
          </w:p>
        </w:tc>
        <w:tc>
          <w:tcPr>
            <w:tcW w:w="1302" w:type="dxa"/>
            <w:vAlign w:val="center"/>
          </w:tcPr>
          <w:p w:rsidR="00A77DEE" w:rsidRPr="00A31F38" w:rsidRDefault="00A77DEE">
            <w:pPr>
              <w:widowControl/>
              <w:spacing w:line="340" w:lineRule="exact"/>
              <w:jc w:val="center"/>
              <w:rPr>
                <w:kern w:val="0"/>
                <w:sz w:val="28"/>
                <w:szCs w:val="28"/>
              </w:rPr>
            </w:pPr>
            <w:r w:rsidRPr="00A31F38">
              <w:rPr>
                <w:rFonts w:hAnsi="宋体" w:cs="宋体" w:hint="eastAsia"/>
                <w:kern w:val="0"/>
                <w:sz w:val="28"/>
                <w:szCs w:val="28"/>
              </w:rPr>
              <w:t>范县</w:t>
            </w:r>
          </w:p>
        </w:tc>
        <w:tc>
          <w:tcPr>
            <w:tcW w:w="1715" w:type="dxa"/>
            <w:vAlign w:val="center"/>
          </w:tcPr>
          <w:p w:rsidR="00A77DEE" w:rsidRPr="00A31F38" w:rsidRDefault="00A77DEE">
            <w:pPr>
              <w:widowControl/>
              <w:spacing w:line="340" w:lineRule="exact"/>
              <w:rPr>
                <w:kern w:val="0"/>
                <w:sz w:val="28"/>
                <w:szCs w:val="28"/>
              </w:rPr>
            </w:pPr>
            <w:r w:rsidRPr="00A31F38">
              <w:rPr>
                <w:rFonts w:hAnsi="宋体" w:cs="宋体" w:hint="eastAsia"/>
                <w:kern w:val="0"/>
                <w:sz w:val="28"/>
                <w:szCs w:val="28"/>
              </w:rPr>
              <w:t>濮阳市远东化工有限公司</w:t>
            </w:r>
          </w:p>
        </w:tc>
        <w:tc>
          <w:tcPr>
            <w:tcW w:w="1756" w:type="dxa"/>
            <w:vAlign w:val="center"/>
          </w:tcPr>
          <w:p w:rsidR="00A77DEE" w:rsidRPr="00A31F38" w:rsidRDefault="00A77DEE">
            <w:pPr>
              <w:widowControl/>
              <w:spacing w:line="340" w:lineRule="exact"/>
              <w:rPr>
                <w:kern w:val="0"/>
                <w:sz w:val="28"/>
                <w:szCs w:val="28"/>
              </w:rPr>
            </w:pPr>
            <w:r w:rsidRPr="00A31F38">
              <w:rPr>
                <w:rFonts w:hAnsi="宋体" w:cs="宋体" w:hint="eastAsia"/>
                <w:kern w:val="0"/>
                <w:sz w:val="28"/>
                <w:szCs w:val="28"/>
              </w:rPr>
              <w:t>濮王园区</w:t>
            </w:r>
          </w:p>
        </w:tc>
        <w:tc>
          <w:tcPr>
            <w:tcW w:w="1156" w:type="dxa"/>
            <w:vAlign w:val="center"/>
          </w:tcPr>
          <w:p w:rsidR="00A77DEE" w:rsidRPr="00A31F38" w:rsidRDefault="00A77DEE">
            <w:pPr>
              <w:widowControl/>
              <w:spacing w:line="340" w:lineRule="exact"/>
              <w:jc w:val="center"/>
              <w:rPr>
                <w:kern w:val="0"/>
                <w:sz w:val="28"/>
                <w:szCs w:val="28"/>
              </w:rPr>
            </w:pPr>
            <w:r w:rsidRPr="00A31F38">
              <w:rPr>
                <w:rFonts w:hAnsi="宋体" w:cs="宋体" w:hint="eastAsia"/>
                <w:kern w:val="0"/>
                <w:sz w:val="28"/>
                <w:szCs w:val="28"/>
              </w:rPr>
              <w:t>是</w:t>
            </w:r>
          </w:p>
        </w:tc>
        <w:tc>
          <w:tcPr>
            <w:tcW w:w="1476" w:type="dxa"/>
            <w:vAlign w:val="center"/>
          </w:tcPr>
          <w:p w:rsidR="00A77DEE" w:rsidRPr="00A31F38" w:rsidRDefault="00A77DEE">
            <w:pPr>
              <w:widowControl/>
              <w:spacing w:line="340" w:lineRule="exact"/>
              <w:rPr>
                <w:kern w:val="0"/>
                <w:sz w:val="28"/>
                <w:szCs w:val="28"/>
              </w:rPr>
            </w:pPr>
            <w:r w:rsidRPr="00A31F38">
              <w:rPr>
                <w:rFonts w:hAnsi="宋体" w:cs="宋体" w:hint="eastAsia"/>
                <w:kern w:val="0"/>
                <w:sz w:val="28"/>
                <w:szCs w:val="28"/>
              </w:rPr>
              <w:t>啶虫咪</w:t>
            </w:r>
          </w:p>
        </w:tc>
        <w:tc>
          <w:tcPr>
            <w:tcW w:w="1862" w:type="dxa"/>
            <w:vAlign w:val="center"/>
          </w:tcPr>
          <w:p w:rsidR="00A77DEE" w:rsidRPr="00A31F38" w:rsidRDefault="00A77DEE">
            <w:pPr>
              <w:widowControl/>
              <w:spacing w:line="340" w:lineRule="exact"/>
              <w:rPr>
                <w:kern w:val="0"/>
                <w:sz w:val="28"/>
                <w:szCs w:val="28"/>
              </w:rPr>
            </w:pPr>
            <w:r w:rsidRPr="00A31F38">
              <w:rPr>
                <w:rFonts w:hAnsi="宋体" w:cs="宋体" w:hint="eastAsia"/>
                <w:kern w:val="0"/>
                <w:sz w:val="28"/>
                <w:szCs w:val="28"/>
              </w:rPr>
              <w:t>涉</w:t>
            </w:r>
            <w:r w:rsidRPr="00A31F38">
              <w:rPr>
                <w:kern w:val="0"/>
                <w:sz w:val="28"/>
                <w:szCs w:val="28"/>
              </w:rPr>
              <w:t>VOCs</w:t>
            </w:r>
            <w:r w:rsidRPr="00A31F38">
              <w:rPr>
                <w:rFonts w:hAnsi="宋体" w:cs="宋体" w:hint="eastAsia"/>
                <w:kern w:val="0"/>
                <w:sz w:val="28"/>
                <w:szCs w:val="28"/>
              </w:rPr>
              <w:t>工序停产</w:t>
            </w:r>
          </w:p>
        </w:tc>
        <w:tc>
          <w:tcPr>
            <w:tcW w:w="1889" w:type="dxa"/>
            <w:vAlign w:val="center"/>
          </w:tcPr>
          <w:p w:rsidR="00A77DEE" w:rsidRPr="00A31F38" w:rsidRDefault="00A77DEE">
            <w:pPr>
              <w:widowControl/>
              <w:spacing w:line="340" w:lineRule="exact"/>
              <w:rPr>
                <w:kern w:val="0"/>
                <w:sz w:val="28"/>
                <w:szCs w:val="28"/>
              </w:rPr>
            </w:pPr>
            <w:r w:rsidRPr="00A31F38">
              <w:rPr>
                <w:kern w:val="0"/>
                <w:sz w:val="28"/>
                <w:szCs w:val="28"/>
              </w:rPr>
              <w:t>17</w:t>
            </w:r>
            <w:r w:rsidRPr="00A31F38">
              <w:rPr>
                <w:rFonts w:hAnsi="宋体" w:cs="宋体" w:hint="eastAsia"/>
                <w:kern w:val="0"/>
                <w:sz w:val="28"/>
                <w:szCs w:val="28"/>
              </w:rPr>
              <w:t>年</w:t>
            </w:r>
            <w:r w:rsidRPr="00A31F38">
              <w:rPr>
                <w:kern w:val="0"/>
                <w:sz w:val="28"/>
                <w:szCs w:val="28"/>
              </w:rPr>
              <w:t>11</w:t>
            </w:r>
            <w:r w:rsidRPr="00A31F38">
              <w:rPr>
                <w:rFonts w:hAnsi="宋体" w:cs="宋体" w:hint="eastAsia"/>
                <w:kern w:val="0"/>
                <w:sz w:val="28"/>
                <w:szCs w:val="28"/>
              </w:rPr>
              <w:t>月</w:t>
            </w:r>
            <w:r w:rsidRPr="00A31F38">
              <w:rPr>
                <w:kern w:val="0"/>
                <w:sz w:val="28"/>
                <w:szCs w:val="28"/>
              </w:rPr>
              <w:t>15</w:t>
            </w:r>
            <w:r w:rsidRPr="00A31F38">
              <w:rPr>
                <w:rFonts w:hAnsi="宋体" w:cs="宋体" w:hint="eastAsia"/>
                <w:kern w:val="0"/>
                <w:sz w:val="28"/>
                <w:szCs w:val="28"/>
              </w:rPr>
              <w:t>日至</w:t>
            </w:r>
            <w:r w:rsidRPr="00A31F38">
              <w:rPr>
                <w:kern w:val="0"/>
                <w:sz w:val="28"/>
                <w:szCs w:val="28"/>
              </w:rPr>
              <w:t>18</w:t>
            </w:r>
            <w:r w:rsidRPr="00A31F38">
              <w:rPr>
                <w:rFonts w:hAnsi="宋体" w:cs="宋体" w:hint="eastAsia"/>
                <w:kern w:val="0"/>
                <w:sz w:val="28"/>
                <w:szCs w:val="28"/>
              </w:rPr>
              <w:t>年</w:t>
            </w:r>
            <w:r w:rsidRPr="00A31F38">
              <w:rPr>
                <w:kern w:val="0"/>
                <w:sz w:val="28"/>
                <w:szCs w:val="28"/>
              </w:rPr>
              <w:t>3</w:t>
            </w:r>
            <w:r w:rsidRPr="00A31F38">
              <w:rPr>
                <w:rFonts w:hAnsi="宋体" w:cs="宋体" w:hint="eastAsia"/>
                <w:kern w:val="0"/>
                <w:sz w:val="28"/>
                <w:szCs w:val="28"/>
              </w:rPr>
              <w:t>月</w:t>
            </w:r>
            <w:r w:rsidRPr="00A31F38">
              <w:rPr>
                <w:kern w:val="0"/>
                <w:sz w:val="28"/>
                <w:szCs w:val="28"/>
              </w:rPr>
              <w:t>15</w:t>
            </w:r>
            <w:r w:rsidRPr="00A31F38">
              <w:rPr>
                <w:rFonts w:hAnsi="宋体" w:cs="宋体" w:hint="eastAsia"/>
                <w:kern w:val="0"/>
                <w:sz w:val="28"/>
                <w:szCs w:val="28"/>
              </w:rPr>
              <w:t>日</w:t>
            </w:r>
          </w:p>
        </w:tc>
        <w:tc>
          <w:tcPr>
            <w:tcW w:w="1468" w:type="dxa"/>
            <w:vAlign w:val="center"/>
          </w:tcPr>
          <w:p w:rsidR="00A77DEE" w:rsidRPr="00A31F38" w:rsidRDefault="00A77DEE">
            <w:pPr>
              <w:widowControl/>
              <w:spacing w:line="300" w:lineRule="exact"/>
              <w:jc w:val="center"/>
              <w:rPr>
                <w:kern w:val="0"/>
                <w:sz w:val="28"/>
                <w:szCs w:val="28"/>
              </w:rPr>
            </w:pPr>
          </w:p>
        </w:tc>
      </w:tr>
    </w:tbl>
    <w:p w:rsidR="00A77DEE" w:rsidRDefault="00A77DEE">
      <w:pPr>
        <w:shd w:val="clear" w:color="auto" w:fill="FFFFFF"/>
        <w:rPr>
          <w:rFonts w:ascii="黑体" w:eastAsia="黑体" w:hAnsi="黑体" w:cs="黑体"/>
          <w:sz w:val="32"/>
          <w:szCs w:val="32"/>
        </w:rPr>
      </w:pPr>
    </w:p>
    <w:p w:rsidR="00A77DEE" w:rsidRDefault="00A77DEE">
      <w:pPr>
        <w:rPr>
          <w:rFonts w:ascii="黑体" w:eastAsia="黑体" w:hAnsi="黑体"/>
          <w:sz w:val="32"/>
          <w:szCs w:val="32"/>
        </w:rPr>
      </w:pPr>
      <w:r>
        <w:rPr>
          <w:rFonts w:ascii="黑体" w:eastAsia="黑体" w:hAnsi="黑体" w:hint="eastAsia"/>
          <w:sz w:val="32"/>
          <w:szCs w:val="32"/>
        </w:rPr>
        <w:t>台前县：</w:t>
      </w:r>
    </w:p>
    <w:p w:rsidR="00A77DEE" w:rsidRDefault="00A77DEE">
      <w:pPr>
        <w:jc w:val="center"/>
        <w:rPr>
          <w:szCs w:val="32"/>
        </w:rPr>
      </w:pPr>
    </w:p>
    <w:p w:rsidR="00A77DEE" w:rsidRPr="006627F0" w:rsidRDefault="00A77DEE">
      <w:pPr>
        <w:jc w:val="center"/>
        <w:rPr>
          <w:rFonts w:ascii="方正小标宋_GBK" w:eastAsia="方正小标宋_GBK" w:hAnsi="黑体"/>
          <w:sz w:val="36"/>
          <w:szCs w:val="36"/>
        </w:rPr>
      </w:pPr>
      <w:r>
        <w:rPr>
          <w:szCs w:val="32"/>
        </w:rPr>
        <w:t xml:space="preserve">  </w:t>
      </w:r>
      <w:r w:rsidRPr="006627F0">
        <w:rPr>
          <w:sz w:val="36"/>
          <w:szCs w:val="36"/>
        </w:rPr>
        <w:t xml:space="preserve"> </w:t>
      </w:r>
      <w:r w:rsidRPr="006627F0">
        <w:rPr>
          <w:rFonts w:ascii="方正小标宋_GBK" w:eastAsia="方正小标宋_GBK" w:hAnsi="黑体" w:cs="方正小标宋_GBK" w:hint="eastAsia"/>
          <w:sz w:val="36"/>
          <w:szCs w:val="36"/>
        </w:rPr>
        <w:t>砖瓦窑企业错峰生产清单</w:t>
      </w:r>
    </w:p>
    <w:tbl>
      <w:tblPr>
        <w:tblW w:w="1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1225"/>
        <w:gridCol w:w="1051"/>
        <w:gridCol w:w="2040"/>
        <w:gridCol w:w="1940"/>
        <w:gridCol w:w="1849"/>
        <w:gridCol w:w="1302"/>
        <w:gridCol w:w="1329"/>
        <w:gridCol w:w="1960"/>
        <w:gridCol w:w="880"/>
      </w:tblGrid>
      <w:tr w:rsidR="00A77DEE" w:rsidRPr="00A31F38">
        <w:trPr>
          <w:trHeight w:val="454"/>
          <w:tblHeader/>
          <w:jc w:val="center"/>
        </w:trPr>
        <w:tc>
          <w:tcPr>
            <w:tcW w:w="8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序号</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地市</w:t>
            </w:r>
          </w:p>
        </w:tc>
        <w:tc>
          <w:tcPr>
            <w:tcW w:w="1051" w:type="dxa"/>
            <w:shd w:val="clear" w:color="000000" w:fill="FFFFFF"/>
            <w:vAlign w:val="center"/>
          </w:tcPr>
          <w:p w:rsidR="00A77DEE" w:rsidRPr="00A31F38" w:rsidRDefault="00A77DEE">
            <w:pPr>
              <w:widowControl/>
              <w:spacing w:line="300" w:lineRule="exact"/>
              <w:jc w:val="center"/>
              <w:rPr>
                <w:rFonts w:ascii="宋体"/>
                <w:color w:val="000000"/>
                <w:kern w:val="0"/>
                <w:sz w:val="28"/>
                <w:szCs w:val="28"/>
              </w:rPr>
            </w:pPr>
            <w:r>
              <w:rPr>
                <w:rFonts w:ascii="宋体" w:hAnsi="宋体" w:cs="宋体" w:hint="eastAsia"/>
                <w:color w:val="000000"/>
                <w:kern w:val="0"/>
                <w:sz w:val="28"/>
                <w:szCs w:val="28"/>
              </w:rPr>
              <w:t>县市区</w:t>
            </w:r>
          </w:p>
        </w:tc>
        <w:tc>
          <w:tcPr>
            <w:tcW w:w="204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企业名称</w:t>
            </w:r>
          </w:p>
        </w:tc>
        <w:tc>
          <w:tcPr>
            <w:tcW w:w="194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地址</w:t>
            </w:r>
          </w:p>
        </w:tc>
        <w:tc>
          <w:tcPr>
            <w:tcW w:w="184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是否属于加气混凝土切块工艺</w:t>
            </w:r>
          </w:p>
        </w:tc>
        <w:tc>
          <w:tcPr>
            <w:tcW w:w="1302"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停限产工序</w:t>
            </w:r>
            <w:r>
              <w:rPr>
                <w:rFonts w:ascii="宋体" w:hAnsi="宋体" w:cs="宋体"/>
                <w:kern w:val="0"/>
                <w:sz w:val="28"/>
                <w:szCs w:val="28"/>
              </w:rPr>
              <w:t>/</w:t>
            </w:r>
            <w:r>
              <w:rPr>
                <w:rFonts w:ascii="宋体" w:hAnsi="宋体" w:cs="宋体" w:hint="eastAsia"/>
                <w:kern w:val="0"/>
                <w:sz w:val="28"/>
                <w:szCs w:val="28"/>
              </w:rPr>
              <w:t>生产线</w:t>
            </w:r>
          </w:p>
        </w:tc>
        <w:tc>
          <w:tcPr>
            <w:tcW w:w="13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停限产措施</w:t>
            </w:r>
          </w:p>
        </w:tc>
        <w:tc>
          <w:tcPr>
            <w:tcW w:w="196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停限产时段</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备注</w:t>
            </w:r>
          </w:p>
        </w:tc>
      </w:tr>
      <w:tr w:rsidR="00A77DEE" w:rsidRPr="00A31F38">
        <w:trPr>
          <w:trHeight w:val="454"/>
          <w:jc w:val="center"/>
        </w:trPr>
        <w:tc>
          <w:tcPr>
            <w:tcW w:w="82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1</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1051"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台前县孙口镇</w:t>
            </w:r>
          </w:p>
        </w:tc>
        <w:tc>
          <w:tcPr>
            <w:tcW w:w="204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hint="eastAsia"/>
                <w:kern w:val="0"/>
                <w:sz w:val="28"/>
                <w:szCs w:val="28"/>
              </w:rPr>
              <w:t>台前县福临新型墙材有限公司</w:t>
            </w:r>
          </w:p>
        </w:tc>
        <w:tc>
          <w:tcPr>
            <w:tcW w:w="194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hint="eastAsia"/>
                <w:kern w:val="0"/>
                <w:sz w:val="28"/>
                <w:szCs w:val="28"/>
              </w:rPr>
              <w:t>孙口镇东南</w:t>
            </w:r>
            <w:r>
              <w:rPr>
                <w:rFonts w:ascii="宋体" w:hAnsi="宋体" w:cs="宋体"/>
                <w:kern w:val="0"/>
                <w:sz w:val="28"/>
                <w:szCs w:val="28"/>
              </w:rPr>
              <w:t>1.6</w:t>
            </w:r>
            <w:r>
              <w:rPr>
                <w:rFonts w:ascii="宋体" w:hAnsi="宋体" w:cs="宋体" w:hint="eastAsia"/>
                <w:kern w:val="0"/>
                <w:sz w:val="28"/>
                <w:szCs w:val="28"/>
              </w:rPr>
              <w:t>公里</w:t>
            </w:r>
          </w:p>
        </w:tc>
        <w:tc>
          <w:tcPr>
            <w:tcW w:w="1849"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否</w:t>
            </w:r>
          </w:p>
        </w:tc>
        <w:tc>
          <w:tcPr>
            <w:tcW w:w="1302"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全部生产线</w:t>
            </w:r>
          </w:p>
        </w:tc>
        <w:tc>
          <w:tcPr>
            <w:tcW w:w="1329" w:type="dxa"/>
            <w:shd w:val="clear" w:color="000000" w:fill="FFFFFF"/>
            <w:vAlign w:val="center"/>
          </w:tcPr>
          <w:p w:rsidR="00A77DEE" w:rsidRPr="00A31F38" w:rsidRDefault="00A77DEE">
            <w:pPr>
              <w:widowControl/>
              <w:spacing w:line="320" w:lineRule="exact"/>
              <w:jc w:val="center"/>
              <w:rPr>
                <w:rFonts w:ascii="宋体"/>
                <w:kern w:val="0"/>
                <w:sz w:val="28"/>
                <w:szCs w:val="28"/>
              </w:rPr>
            </w:pPr>
            <w:r>
              <w:rPr>
                <w:rFonts w:ascii="宋体" w:hAnsi="宋体" w:cs="宋体" w:hint="eastAsia"/>
                <w:kern w:val="0"/>
                <w:sz w:val="28"/>
                <w:szCs w:val="28"/>
              </w:rPr>
              <w:t>停产</w:t>
            </w:r>
          </w:p>
        </w:tc>
        <w:tc>
          <w:tcPr>
            <w:tcW w:w="1960" w:type="dxa"/>
            <w:shd w:val="clear" w:color="000000" w:fill="FFFFFF"/>
            <w:vAlign w:val="center"/>
          </w:tcPr>
          <w:p w:rsidR="00A77DEE" w:rsidRPr="00A31F38" w:rsidRDefault="00A77DEE">
            <w:pPr>
              <w:widowControl/>
              <w:spacing w:line="320" w:lineRule="exact"/>
              <w:rPr>
                <w:rFonts w:ascii="宋体"/>
                <w:kern w:val="0"/>
                <w:sz w:val="28"/>
                <w:szCs w:val="28"/>
              </w:rPr>
            </w:pPr>
            <w:r>
              <w:rPr>
                <w:rFonts w:ascii="宋体" w:hAnsi="宋体" w:cs="宋体"/>
                <w:kern w:val="0"/>
                <w:sz w:val="28"/>
                <w:szCs w:val="28"/>
              </w:rPr>
              <w:t>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r w:rsidR="00A77DEE" w:rsidRPr="00A31F38">
        <w:trPr>
          <w:trHeight w:val="454"/>
          <w:jc w:val="center"/>
        </w:trPr>
        <w:tc>
          <w:tcPr>
            <w:tcW w:w="82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2</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1051"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台前县清水河乡</w:t>
            </w:r>
          </w:p>
        </w:tc>
        <w:tc>
          <w:tcPr>
            <w:tcW w:w="204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台前县众鑫新型建材有限公司</w:t>
            </w:r>
          </w:p>
        </w:tc>
        <w:tc>
          <w:tcPr>
            <w:tcW w:w="194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清水河乡尖堌堆村</w:t>
            </w:r>
          </w:p>
        </w:tc>
        <w:tc>
          <w:tcPr>
            <w:tcW w:w="184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否</w:t>
            </w:r>
          </w:p>
        </w:tc>
        <w:tc>
          <w:tcPr>
            <w:tcW w:w="1302"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全部生产线</w:t>
            </w:r>
          </w:p>
        </w:tc>
        <w:tc>
          <w:tcPr>
            <w:tcW w:w="13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停产</w:t>
            </w:r>
          </w:p>
        </w:tc>
        <w:tc>
          <w:tcPr>
            <w:tcW w:w="196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kern w:val="0"/>
                <w:sz w:val="28"/>
                <w:szCs w:val="28"/>
              </w:rPr>
              <w:t>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bl>
    <w:p w:rsidR="00A77DEE" w:rsidRDefault="00A77DEE">
      <w:pPr>
        <w:jc w:val="center"/>
        <w:rPr>
          <w:rFonts w:ascii="方正小标宋_GBK" w:eastAsia="方正小标宋_GBK" w:hAnsi="黑体" w:cs="方正小标宋_GBK"/>
          <w:sz w:val="36"/>
          <w:szCs w:val="36"/>
        </w:rPr>
      </w:pPr>
    </w:p>
    <w:p w:rsidR="00A77DEE" w:rsidRPr="006627F0" w:rsidRDefault="00A77DEE">
      <w:pPr>
        <w:jc w:val="center"/>
        <w:rPr>
          <w:rFonts w:ascii="方正小标宋_GBK" w:eastAsia="方正小标宋_GBK" w:hAnsi="黑体"/>
          <w:sz w:val="36"/>
          <w:szCs w:val="36"/>
        </w:rPr>
      </w:pPr>
      <w:r w:rsidRPr="006627F0">
        <w:rPr>
          <w:rFonts w:ascii="方正小标宋_GBK" w:eastAsia="方正小标宋_GBK" w:hAnsi="黑体" w:cs="方正小标宋_GBK" w:hint="eastAsia"/>
          <w:sz w:val="36"/>
          <w:szCs w:val="36"/>
        </w:rPr>
        <w:t>岩棉企业错峰生产清单</w:t>
      </w:r>
    </w:p>
    <w:tbl>
      <w:tblPr>
        <w:tblW w:w="14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32"/>
        <w:gridCol w:w="1092"/>
        <w:gridCol w:w="994"/>
        <w:gridCol w:w="2245"/>
        <w:gridCol w:w="1688"/>
        <w:gridCol w:w="1946"/>
        <w:gridCol w:w="2128"/>
        <w:gridCol w:w="1595"/>
        <w:gridCol w:w="1919"/>
      </w:tblGrid>
      <w:tr w:rsidR="00A77DEE" w:rsidRPr="00A31F38">
        <w:trPr>
          <w:trHeight w:val="454"/>
          <w:tblHeader/>
          <w:jc w:val="center"/>
        </w:trPr>
        <w:tc>
          <w:tcPr>
            <w:tcW w:w="832" w:type="dxa"/>
            <w:shd w:val="clear" w:color="000000" w:fill="FFFFFF"/>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序号</w:t>
            </w:r>
          </w:p>
        </w:tc>
        <w:tc>
          <w:tcPr>
            <w:tcW w:w="1092" w:type="dxa"/>
            <w:shd w:val="clear" w:color="000000" w:fill="FFFFFF"/>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地市</w:t>
            </w:r>
          </w:p>
        </w:tc>
        <w:tc>
          <w:tcPr>
            <w:tcW w:w="994" w:type="dxa"/>
            <w:shd w:val="clear" w:color="000000" w:fill="FFFFFF"/>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县市区</w:t>
            </w:r>
          </w:p>
        </w:tc>
        <w:tc>
          <w:tcPr>
            <w:tcW w:w="2245" w:type="dxa"/>
            <w:shd w:val="clear" w:color="000000" w:fill="FFFFFF"/>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企业名称</w:t>
            </w:r>
          </w:p>
        </w:tc>
        <w:tc>
          <w:tcPr>
            <w:tcW w:w="1688" w:type="dxa"/>
            <w:shd w:val="clear" w:color="000000" w:fill="FFFFFF"/>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企业地址</w:t>
            </w:r>
          </w:p>
        </w:tc>
        <w:tc>
          <w:tcPr>
            <w:tcW w:w="1946" w:type="dxa"/>
            <w:shd w:val="clear" w:color="000000" w:fill="FFFFFF"/>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燃料（电炉、煤）</w:t>
            </w:r>
          </w:p>
        </w:tc>
        <w:tc>
          <w:tcPr>
            <w:tcW w:w="2128" w:type="dxa"/>
            <w:shd w:val="clear" w:color="000000" w:fill="FFFFFF"/>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停限产工序</w:t>
            </w:r>
            <w:r>
              <w:rPr>
                <w:rFonts w:ascii="宋体" w:hAnsi="宋体" w:cs="宋体"/>
                <w:kern w:val="0"/>
                <w:sz w:val="28"/>
                <w:szCs w:val="28"/>
              </w:rPr>
              <w:t>/</w:t>
            </w:r>
            <w:r>
              <w:rPr>
                <w:rFonts w:ascii="宋体" w:hAnsi="宋体" w:cs="宋体" w:hint="eastAsia"/>
                <w:kern w:val="0"/>
                <w:sz w:val="28"/>
                <w:szCs w:val="28"/>
              </w:rPr>
              <w:t>生产线</w:t>
            </w:r>
          </w:p>
        </w:tc>
        <w:tc>
          <w:tcPr>
            <w:tcW w:w="1595" w:type="dxa"/>
            <w:shd w:val="clear" w:color="000000" w:fill="FFFFFF"/>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停限产措施</w:t>
            </w:r>
          </w:p>
        </w:tc>
        <w:tc>
          <w:tcPr>
            <w:tcW w:w="1919" w:type="dxa"/>
            <w:shd w:val="clear" w:color="000000" w:fill="FFFFFF"/>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停限产时段</w:t>
            </w:r>
          </w:p>
        </w:tc>
      </w:tr>
      <w:tr w:rsidR="00A77DEE" w:rsidRPr="00A31F38">
        <w:trPr>
          <w:trHeight w:val="454"/>
          <w:jc w:val="center"/>
        </w:trPr>
        <w:tc>
          <w:tcPr>
            <w:tcW w:w="832" w:type="dxa"/>
            <w:shd w:val="clear" w:color="000000" w:fill="FFFFFF"/>
            <w:vAlign w:val="center"/>
          </w:tcPr>
          <w:p w:rsidR="00A77DEE" w:rsidRDefault="00A77DEE">
            <w:pPr>
              <w:widowControl/>
              <w:spacing w:line="300" w:lineRule="exact"/>
              <w:jc w:val="center"/>
              <w:rPr>
                <w:rFonts w:ascii="宋体" w:hAnsi="宋体" w:cs="宋体"/>
                <w:kern w:val="0"/>
                <w:sz w:val="28"/>
                <w:szCs w:val="28"/>
              </w:rPr>
            </w:pPr>
            <w:r>
              <w:rPr>
                <w:rFonts w:ascii="宋体" w:hAnsi="宋体" w:cs="宋体"/>
                <w:kern w:val="0"/>
                <w:sz w:val="28"/>
                <w:szCs w:val="28"/>
              </w:rPr>
              <w:t>3</w:t>
            </w:r>
          </w:p>
        </w:tc>
        <w:tc>
          <w:tcPr>
            <w:tcW w:w="1092" w:type="dxa"/>
            <w:shd w:val="clear" w:color="000000" w:fill="FFFFFF"/>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濮阳市</w:t>
            </w:r>
          </w:p>
        </w:tc>
        <w:tc>
          <w:tcPr>
            <w:tcW w:w="994" w:type="dxa"/>
            <w:shd w:val="clear" w:color="000000" w:fill="FFFFFF"/>
            <w:vAlign w:val="center"/>
          </w:tcPr>
          <w:p w:rsidR="00A77DEE" w:rsidRDefault="00A77DEE">
            <w:pPr>
              <w:widowControl/>
              <w:spacing w:line="320" w:lineRule="exact"/>
              <w:jc w:val="center"/>
              <w:rPr>
                <w:rFonts w:ascii="宋体" w:cs="宋体"/>
                <w:kern w:val="0"/>
                <w:sz w:val="28"/>
                <w:szCs w:val="28"/>
              </w:rPr>
            </w:pPr>
            <w:r>
              <w:rPr>
                <w:rFonts w:ascii="宋体" w:hAnsi="宋体" w:cs="宋体" w:hint="eastAsia"/>
                <w:kern w:val="0"/>
                <w:sz w:val="28"/>
                <w:szCs w:val="28"/>
              </w:rPr>
              <w:t>台前县</w:t>
            </w:r>
          </w:p>
        </w:tc>
        <w:tc>
          <w:tcPr>
            <w:tcW w:w="2245" w:type="dxa"/>
            <w:shd w:val="clear" w:color="000000" w:fill="FFFFFF"/>
            <w:vAlign w:val="center"/>
          </w:tcPr>
          <w:p w:rsidR="00A77DEE" w:rsidRDefault="00A77DEE">
            <w:pPr>
              <w:widowControl/>
              <w:spacing w:line="320" w:lineRule="exact"/>
              <w:rPr>
                <w:rFonts w:ascii="宋体" w:cs="宋体"/>
                <w:kern w:val="0"/>
                <w:sz w:val="28"/>
                <w:szCs w:val="28"/>
              </w:rPr>
            </w:pPr>
            <w:r>
              <w:rPr>
                <w:rFonts w:ascii="宋体" w:hAnsi="宋体" w:cs="宋体" w:hint="eastAsia"/>
                <w:kern w:val="0"/>
                <w:sz w:val="28"/>
                <w:szCs w:val="28"/>
              </w:rPr>
              <w:t>濮阳市莒奥保温材料有限公司</w:t>
            </w:r>
          </w:p>
        </w:tc>
        <w:tc>
          <w:tcPr>
            <w:tcW w:w="1688" w:type="dxa"/>
            <w:shd w:val="clear" w:color="000000" w:fill="FFFFFF"/>
            <w:vAlign w:val="center"/>
          </w:tcPr>
          <w:p w:rsidR="00A77DEE" w:rsidRDefault="00A77DEE">
            <w:pPr>
              <w:widowControl/>
              <w:spacing w:line="320" w:lineRule="exact"/>
              <w:rPr>
                <w:rFonts w:ascii="宋体" w:cs="宋体"/>
                <w:kern w:val="0"/>
                <w:sz w:val="28"/>
                <w:szCs w:val="28"/>
              </w:rPr>
            </w:pPr>
            <w:r>
              <w:rPr>
                <w:rFonts w:ascii="宋体" w:hAnsi="宋体" w:cs="宋体" w:hint="eastAsia"/>
                <w:kern w:val="0"/>
                <w:sz w:val="28"/>
                <w:szCs w:val="28"/>
              </w:rPr>
              <w:t>台前县夹河乡西杨村</w:t>
            </w:r>
          </w:p>
        </w:tc>
        <w:tc>
          <w:tcPr>
            <w:tcW w:w="1946" w:type="dxa"/>
            <w:shd w:val="clear" w:color="000000" w:fill="FFFFFF"/>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天然气</w:t>
            </w:r>
          </w:p>
        </w:tc>
        <w:tc>
          <w:tcPr>
            <w:tcW w:w="2128" w:type="dxa"/>
            <w:shd w:val="clear" w:color="000000" w:fill="FFFFFF"/>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全部生产线</w:t>
            </w:r>
          </w:p>
        </w:tc>
        <w:tc>
          <w:tcPr>
            <w:tcW w:w="1595" w:type="dxa"/>
            <w:shd w:val="clear" w:color="000000" w:fill="FFFFFF"/>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停产</w:t>
            </w:r>
          </w:p>
        </w:tc>
        <w:tc>
          <w:tcPr>
            <w:tcW w:w="1919" w:type="dxa"/>
            <w:shd w:val="clear" w:color="000000" w:fill="FFFFFF"/>
            <w:vAlign w:val="center"/>
          </w:tcPr>
          <w:p w:rsidR="00A77DEE" w:rsidRDefault="00A77DEE">
            <w:pPr>
              <w:widowControl/>
              <w:spacing w:line="300" w:lineRule="exact"/>
              <w:rPr>
                <w:rFonts w:ascii="宋体" w:cs="宋体"/>
                <w:kern w:val="0"/>
                <w:sz w:val="28"/>
                <w:szCs w:val="28"/>
              </w:rPr>
            </w:pPr>
            <w:r>
              <w:rPr>
                <w:rFonts w:ascii="宋体" w:hAnsi="宋体" w:cs="宋体"/>
                <w:kern w:val="0"/>
                <w:sz w:val="28"/>
                <w:szCs w:val="28"/>
              </w:rPr>
              <w:t>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r>
    </w:tbl>
    <w:p w:rsidR="00A77DEE" w:rsidRDefault="00A77DEE">
      <w:pPr>
        <w:shd w:val="clear" w:color="auto" w:fill="FFFFFF"/>
        <w:rPr>
          <w:rFonts w:ascii="宋体"/>
          <w:b/>
          <w:sz w:val="28"/>
          <w:szCs w:val="28"/>
        </w:rPr>
      </w:pPr>
    </w:p>
    <w:p w:rsidR="00A77DEE" w:rsidRPr="006627F0" w:rsidRDefault="00A77DEE">
      <w:pPr>
        <w:shd w:val="clear" w:color="auto" w:fill="FFFFFF"/>
        <w:rPr>
          <w:rFonts w:ascii="黑体" w:eastAsia="黑体" w:hAnsi="黑体" w:cs="黑体"/>
          <w:sz w:val="32"/>
          <w:szCs w:val="32"/>
        </w:rPr>
      </w:pPr>
      <w:r w:rsidRPr="006627F0">
        <w:rPr>
          <w:rFonts w:ascii="黑体" w:eastAsia="黑体" w:hAnsi="黑体" w:cs="黑体" w:hint="eastAsia"/>
          <w:sz w:val="32"/>
          <w:szCs w:val="32"/>
        </w:rPr>
        <w:t>华龙区：</w:t>
      </w:r>
    </w:p>
    <w:p w:rsidR="00A77DEE" w:rsidRPr="006627F0" w:rsidRDefault="00A77DEE">
      <w:pPr>
        <w:jc w:val="center"/>
        <w:rPr>
          <w:rFonts w:ascii="方正小标宋_GBK" w:eastAsia="方正小标宋_GBK" w:hAnsi="黑体"/>
          <w:sz w:val="36"/>
          <w:szCs w:val="36"/>
        </w:rPr>
      </w:pPr>
      <w:r w:rsidRPr="006627F0">
        <w:rPr>
          <w:rFonts w:ascii="方正小标宋_GBK" w:eastAsia="方正小标宋_GBK" w:hAnsi="黑体" w:cs="方正小标宋_GBK" w:hint="eastAsia"/>
          <w:sz w:val="36"/>
          <w:szCs w:val="36"/>
        </w:rPr>
        <w:t>砖瓦窑企业错峰生产清单</w:t>
      </w:r>
    </w:p>
    <w:tbl>
      <w:tblPr>
        <w:tblW w:w="1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1225"/>
        <w:gridCol w:w="1051"/>
        <w:gridCol w:w="2040"/>
        <w:gridCol w:w="1940"/>
        <w:gridCol w:w="1849"/>
        <w:gridCol w:w="1302"/>
        <w:gridCol w:w="1329"/>
        <w:gridCol w:w="1960"/>
        <w:gridCol w:w="880"/>
      </w:tblGrid>
      <w:tr w:rsidR="00A77DEE" w:rsidRPr="00A31F38">
        <w:trPr>
          <w:trHeight w:val="454"/>
          <w:tblHeader/>
          <w:jc w:val="center"/>
        </w:trPr>
        <w:tc>
          <w:tcPr>
            <w:tcW w:w="8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序号</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地市</w:t>
            </w:r>
          </w:p>
        </w:tc>
        <w:tc>
          <w:tcPr>
            <w:tcW w:w="1051" w:type="dxa"/>
            <w:shd w:val="clear" w:color="000000" w:fill="FFFFFF"/>
            <w:vAlign w:val="center"/>
          </w:tcPr>
          <w:p w:rsidR="00A77DEE" w:rsidRPr="00A31F38" w:rsidRDefault="00A77DEE">
            <w:pPr>
              <w:widowControl/>
              <w:spacing w:line="300" w:lineRule="exact"/>
              <w:jc w:val="center"/>
              <w:rPr>
                <w:rFonts w:ascii="宋体"/>
                <w:color w:val="000000"/>
                <w:kern w:val="0"/>
                <w:sz w:val="28"/>
                <w:szCs w:val="28"/>
              </w:rPr>
            </w:pPr>
            <w:r>
              <w:rPr>
                <w:rFonts w:ascii="宋体" w:hAnsi="宋体" w:cs="宋体" w:hint="eastAsia"/>
                <w:color w:val="000000"/>
                <w:kern w:val="0"/>
                <w:sz w:val="28"/>
                <w:szCs w:val="28"/>
              </w:rPr>
              <w:t>县市区</w:t>
            </w:r>
          </w:p>
        </w:tc>
        <w:tc>
          <w:tcPr>
            <w:tcW w:w="204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企业名称</w:t>
            </w:r>
          </w:p>
        </w:tc>
        <w:tc>
          <w:tcPr>
            <w:tcW w:w="194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地址</w:t>
            </w:r>
          </w:p>
        </w:tc>
        <w:tc>
          <w:tcPr>
            <w:tcW w:w="184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是否属于加气混凝土切块工艺</w:t>
            </w:r>
          </w:p>
        </w:tc>
        <w:tc>
          <w:tcPr>
            <w:tcW w:w="1302"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停限产工序</w:t>
            </w:r>
            <w:r>
              <w:rPr>
                <w:rFonts w:ascii="宋体" w:hAnsi="宋体" w:cs="宋体"/>
                <w:kern w:val="0"/>
                <w:sz w:val="28"/>
                <w:szCs w:val="28"/>
              </w:rPr>
              <w:t>/</w:t>
            </w:r>
            <w:r>
              <w:rPr>
                <w:rFonts w:ascii="宋体" w:hAnsi="宋体" w:cs="宋体" w:hint="eastAsia"/>
                <w:kern w:val="0"/>
                <w:sz w:val="28"/>
                <w:szCs w:val="28"/>
              </w:rPr>
              <w:t>生产线</w:t>
            </w:r>
          </w:p>
        </w:tc>
        <w:tc>
          <w:tcPr>
            <w:tcW w:w="13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停限产措施</w:t>
            </w:r>
          </w:p>
        </w:tc>
        <w:tc>
          <w:tcPr>
            <w:tcW w:w="196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停限产时段</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备注</w:t>
            </w:r>
          </w:p>
        </w:tc>
      </w:tr>
      <w:tr w:rsidR="00A77DEE" w:rsidRPr="00A31F38">
        <w:trPr>
          <w:trHeight w:val="454"/>
          <w:jc w:val="center"/>
        </w:trPr>
        <w:tc>
          <w:tcPr>
            <w:tcW w:w="82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1</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1051"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华龙区</w:t>
            </w:r>
          </w:p>
        </w:tc>
        <w:tc>
          <w:tcPr>
            <w:tcW w:w="204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濮阳市华龙区利民墙材厂</w:t>
            </w:r>
          </w:p>
        </w:tc>
        <w:tc>
          <w:tcPr>
            <w:tcW w:w="194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石佛店村东南</w:t>
            </w:r>
          </w:p>
        </w:tc>
        <w:tc>
          <w:tcPr>
            <w:tcW w:w="184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否</w:t>
            </w:r>
          </w:p>
        </w:tc>
        <w:tc>
          <w:tcPr>
            <w:tcW w:w="1302"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全部生产线</w:t>
            </w:r>
          </w:p>
        </w:tc>
        <w:tc>
          <w:tcPr>
            <w:tcW w:w="13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停产</w:t>
            </w:r>
          </w:p>
        </w:tc>
        <w:tc>
          <w:tcPr>
            <w:tcW w:w="196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kern w:val="0"/>
                <w:sz w:val="28"/>
                <w:szCs w:val="28"/>
              </w:rPr>
              <w:t>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bl>
    <w:p w:rsidR="00A77DEE" w:rsidRDefault="00A77DEE">
      <w:pPr>
        <w:shd w:val="clear" w:color="auto" w:fill="FFFFFF"/>
        <w:rPr>
          <w:rFonts w:ascii="黑体" w:eastAsia="黑体" w:hAnsi="黑体"/>
          <w:b/>
          <w:bCs/>
          <w:sz w:val="32"/>
          <w:szCs w:val="32"/>
        </w:rPr>
      </w:pPr>
    </w:p>
    <w:p w:rsidR="00A77DEE" w:rsidRDefault="00A77DEE">
      <w:pPr>
        <w:shd w:val="clear" w:color="auto" w:fill="FFFFFF"/>
        <w:rPr>
          <w:rFonts w:ascii="黑体" w:eastAsia="黑体" w:hAnsi="黑体"/>
          <w:b/>
          <w:bCs/>
          <w:sz w:val="32"/>
          <w:szCs w:val="32"/>
        </w:rPr>
      </w:pPr>
    </w:p>
    <w:p w:rsidR="00A77DEE" w:rsidRDefault="00A77DEE">
      <w:pPr>
        <w:shd w:val="clear" w:color="auto" w:fill="FFFFFF"/>
        <w:rPr>
          <w:rFonts w:ascii="黑体" w:eastAsia="黑体" w:hAnsi="黑体"/>
          <w:b/>
          <w:bCs/>
          <w:sz w:val="32"/>
          <w:szCs w:val="32"/>
        </w:rPr>
      </w:pPr>
    </w:p>
    <w:p w:rsidR="00A77DEE" w:rsidRDefault="00A77DEE">
      <w:pPr>
        <w:shd w:val="clear" w:color="auto" w:fill="FFFFFF"/>
        <w:rPr>
          <w:rFonts w:ascii="黑体" w:eastAsia="黑体" w:hAnsi="黑体"/>
          <w:b/>
          <w:bCs/>
          <w:sz w:val="32"/>
          <w:szCs w:val="32"/>
        </w:rPr>
      </w:pPr>
    </w:p>
    <w:p w:rsidR="00A77DEE" w:rsidRDefault="00A77DEE">
      <w:pPr>
        <w:shd w:val="clear" w:color="auto" w:fill="FFFFFF"/>
        <w:rPr>
          <w:rFonts w:ascii="黑体" w:eastAsia="黑体" w:hAnsi="黑体"/>
          <w:b/>
          <w:bCs/>
          <w:sz w:val="32"/>
          <w:szCs w:val="32"/>
        </w:rPr>
      </w:pPr>
    </w:p>
    <w:p w:rsidR="00A77DEE" w:rsidRDefault="00A77DEE">
      <w:pPr>
        <w:shd w:val="clear" w:color="auto" w:fill="FFFFFF"/>
        <w:rPr>
          <w:rFonts w:ascii="黑体" w:eastAsia="黑体" w:hAnsi="黑体"/>
          <w:b/>
          <w:bCs/>
          <w:sz w:val="32"/>
          <w:szCs w:val="32"/>
        </w:rPr>
      </w:pPr>
    </w:p>
    <w:p w:rsidR="00A77DEE" w:rsidRDefault="00A77DEE">
      <w:pPr>
        <w:shd w:val="clear" w:color="auto" w:fill="FFFFFF"/>
        <w:rPr>
          <w:rFonts w:ascii="黑体" w:eastAsia="黑体" w:hAnsi="黑体"/>
          <w:b/>
          <w:bCs/>
          <w:sz w:val="32"/>
          <w:szCs w:val="32"/>
        </w:rPr>
      </w:pPr>
    </w:p>
    <w:p w:rsidR="00A77DEE" w:rsidRDefault="00A77DEE">
      <w:pPr>
        <w:shd w:val="clear" w:color="auto" w:fill="FFFFFF"/>
        <w:rPr>
          <w:rFonts w:ascii="黑体" w:eastAsia="黑体" w:hAnsi="黑体"/>
          <w:b/>
          <w:bCs/>
          <w:sz w:val="32"/>
          <w:szCs w:val="32"/>
        </w:rPr>
      </w:pPr>
    </w:p>
    <w:p w:rsidR="00A77DEE" w:rsidRPr="006627F0" w:rsidRDefault="00A77DEE">
      <w:pPr>
        <w:shd w:val="clear" w:color="auto" w:fill="FFFFFF"/>
        <w:rPr>
          <w:rFonts w:ascii="黑体" w:eastAsia="黑体" w:hAnsi="黑体"/>
          <w:bCs/>
          <w:sz w:val="32"/>
          <w:szCs w:val="32"/>
        </w:rPr>
      </w:pPr>
      <w:r w:rsidRPr="006627F0">
        <w:rPr>
          <w:rFonts w:ascii="黑体" w:eastAsia="黑体" w:hAnsi="黑体" w:hint="eastAsia"/>
          <w:bCs/>
          <w:sz w:val="32"/>
          <w:szCs w:val="32"/>
        </w:rPr>
        <w:t>开发区：</w:t>
      </w:r>
    </w:p>
    <w:p w:rsidR="00A77DEE" w:rsidRPr="006627F0" w:rsidRDefault="00A77DEE">
      <w:pPr>
        <w:jc w:val="center"/>
        <w:rPr>
          <w:rFonts w:ascii="方正小标宋_GBK" w:eastAsia="方正小标宋_GBK" w:hAnsi="黑体"/>
          <w:sz w:val="36"/>
          <w:szCs w:val="36"/>
        </w:rPr>
      </w:pPr>
      <w:r w:rsidRPr="006627F0">
        <w:rPr>
          <w:rFonts w:ascii="方正小标宋_GBK" w:eastAsia="方正小标宋_GBK" w:hAnsi="黑体" w:cs="方正小标宋_GBK" w:hint="eastAsia"/>
          <w:sz w:val="36"/>
          <w:szCs w:val="36"/>
        </w:rPr>
        <w:t>铸造企业错峰生产清单</w:t>
      </w:r>
    </w:p>
    <w:tbl>
      <w:tblPr>
        <w:tblW w:w="14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5"/>
        <w:gridCol w:w="1179"/>
        <w:gridCol w:w="996"/>
        <w:gridCol w:w="1881"/>
        <w:gridCol w:w="1826"/>
        <w:gridCol w:w="1826"/>
        <w:gridCol w:w="1414"/>
        <w:gridCol w:w="2089"/>
        <w:gridCol w:w="1458"/>
        <w:gridCol w:w="959"/>
      </w:tblGrid>
      <w:tr w:rsidR="00A77DEE" w:rsidRPr="00A31F38">
        <w:trPr>
          <w:trHeight w:val="454"/>
          <w:jc w:val="center"/>
        </w:trPr>
        <w:tc>
          <w:tcPr>
            <w:tcW w:w="685"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序号</w:t>
            </w:r>
          </w:p>
        </w:tc>
        <w:tc>
          <w:tcPr>
            <w:tcW w:w="117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地市</w:t>
            </w:r>
          </w:p>
        </w:tc>
        <w:tc>
          <w:tcPr>
            <w:tcW w:w="996"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县市区</w:t>
            </w:r>
          </w:p>
        </w:tc>
        <w:tc>
          <w:tcPr>
            <w:tcW w:w="1881"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企业名称</w:t>
            </w:r>
          </w:p>
        </w:tc>
        <w:tc>
          <w:tcPr>
            <w:tcW w:w="1826"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地址</w:t>
            </w:r>
          </w:p>
        </w:tc>
        <w:tc>
          <w:tcPr>
            <w:tcW w:w="1826"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生产方式（电炉、燃气炉、燃煤）</w:t>
            </w:r>
          </w:p>
        </w:tc>
        <w:tc>
          <w:tcPr>
            <w:tcW w:w="1414"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停限产工序</w:t>
            </w:r>
            <w:r>
              <w:rPr>
                <w:rFonts w:ascii="宋体" w:hAnsi="宋体" w:cs="宋体"/>
                <w:kern w:val="0"/>
                <w:sz w:val="28"/>
                <w:szCs w:val="28"/>
              </w:rPr>
              <w:t>/</w:t>
            </w:r>
            <w:r>
              <w:rPr>
                <w:rFonts w:ascii="宋体" w:hAnsi="宋体" w:cs="宋体" w:hint="eastAsia"/>
                <w:kern w:val="0"/>
                <w:sz w:val="28"/>
                <w:szCs w:val="28"/>
              </w:rPr>
              <w:t>生产线</w:t>
            </w:r>
          </w:p>
        </w:tc>
        <w:tc>
          <w:tcPr>
            <w:tcW w:w="208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停限产措施</w:t>
            </w:r>
          </w:p>
        </w:tc>
        <w:tc>
          <w:tcPr>
            <w:tcW w:w="1458"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停限产时段</w:t>
            </w:r>
          </w:p>
        </w:tc>
        <w:tc>
          <w:tcPr>
            <w:tcW w:w="95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备注</w:t>
            </w:r>
          </w:p>
        </w:tc>
      </w:tr>
      <w:tr w:rsidR="00A77DEE" w:rsidRPr="00A31F38">
        <w:trPr>
          <w:trHeight w:val="454"/>
          <w:jc w:val="center"/>
        </w:trPr>
        <w:tc>
          <w:tcPr>
            <w:tcW w:w="685"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1</w:t>
            </w:r>
          </w:p>
        </w:tc>
        <w:tc>
          <w:tcPr>
            <w:tcW w:w="117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996"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开发区</w:t>
            </w:r>
          </w:p>
        </w:tc>
        <w:tc>
          <w:tcPr>
            <w:tcW w:w="1881"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濮阳市泰丰特钢铸造有限公司</w:t>
            </w:r>
          </w:p>
        </w:tc>
        <w:tc>
          <w:tcPr>
            <w:tcW w:w="1826"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濮阳市华安路南段</w:t>
            </w:r>
          </w:p>
        </w:tc>
        <w:tc>
          <w:tcPr>
            <w:tcW w:w="1826"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电炉</w:t>
            </w:r>
          </w:p>
        </w:tc>
        <w:tc>
          <w:tcPr>
            <w:tcW w:w="1414"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无</w:t>
            </w:r>
          </w:p>
        </w:tc>
        <w:tc>
          <w:tcPr>
            <w:tcW w:w="2089"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实现达标排放，无环境问题的，正常生产</w:t>
            </w:r>
          </w:p>
        </w:tc>
        <w:tc>
          <w:tcPr>
            <w:tcW w:w="1458"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无</w:t>
            </w:r>
          </w:p>
        </w:tc>
        <w:tc>
          <w:tcPr>
            <w:tcW w:w="959"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r w:rsidR="00A77DEE" w:rsidRPr="00A31F38">
        <w:trPr>
          <w:trHeight w:val="454"/>
          <w:jc w:val="center"/>
        </w:trPr>
        <w:tc>
          <w:tcPr>
            <w:tcW w:w="685"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2</w:t>
            </w:r>
          </w:p>
        </w:tc>
        <w:tc>
          <w:tcPr>
            <w:tcW w:w="117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996"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开发区</w:t>
            </w:r>
          </w:p>
        </w:tc>
        <w:tc>
          <w:tcPr>
            <w:tcW w:w="1881"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濮阳市中鑫物资回收有限公司</w:t>
            </w:r>
          </w:p>
        </w:tc>
        <w:tc>
          <w:tcPr>
            <w:tcW w:w="1826"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濮阳市新习镇穆庄村村东</w:t>
            </w:r>
          </w:p>
        </w:tc>
        <w:tc>
          <w:tcPr>
            <w:tcW w:w="1826"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电炉</w:t>
            </w:r>
          </w:p>
        </w:tc>
        <w:tc>
          <w:tcPr>
            <w:tcW w:w="1414"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无</w:t>
            </w:r>
          </w:p>
        </w:tc>
        <w:tc>
          <w:tcPr>
            <w:tcW w:w="2089"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实现达标排放，无环境问题的，正常生产</w:t>
            </w:r>
          </w:p>
        </w:tc>
        <w:tc>
          <w:tcPr>
            <w:tcW w:w="1458"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无</w:t>
            </w:r>
          </w:p>
        </w:tc>
        <w:tc>
          <w:tcPr>
            <w:tcW w:w="959"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bl>
    <w:p w:rsidR="00A77DEE" w:rsidRDefault="00A77DEE">
      <w:pPr>
        <w:jc w:val="center"/>
        <w:rPr>
          <w:rFonts w:ascii="方正小标宋_GBK" w:eastAsia="方正小标宋_GBK" w:hAnsi="黑体" w:cs="方正小标宋_GBK"/>
          <w:sz w:val="36"/>
          <w:szCs w:val="36"/>
        </w:rPr>
      </w:pPr>
    </w:p>
    <w:p w:rsidR="00A77DEE" w:rsidRPr="006627F0" w:rsidRDefault="00A77DEE">
      <w:pPr>
        <w:jc w:val="center"/>
        <w:rPr>
          <w:rFonts w:ascii="方正小标宋_GBK" w:eastAsia="方正小标宋_GBK" w:hAnsi="黑体"/>
          <w:sz w:val="36"/>
          <w:szCs w:val="36"/>
        </w:rPr>
      </w:pPr>
      <w:r w:rsidRPr="006627F0">
        <w:rPr>
          <w:rFonts w:ascii="方正小标宋_GBK" w:eastAsia="方正小标宋_GBK" w:hAnsi="黑体" w:cs="方正小标宋_GBK" w:hint="eastAsia"/>
          <w:sz w:val="36"/>
          <w:szCs w:val="36"/>
        </w:rPr>
        <w:t>砖瓦窑企业错峰生产清单</w:t>
      </w:r>
    </w:p>
    <w:tbl>
      <w:tblPr>
        <w:tblW w:w="1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1225"/>
        <w:gridCol w:w="1051"/>
        <w:gridCol w:w="2040"/>
        <w:gridCol w:w="1940"/>
        <w:gridCol w:w="1849"/>
        <w:gridCol w:w="1302"/>
        <w:gridCol w:w="1329"/>
        <w:gridCol w:w="1960"/>
        <w:gridCol w:w="880"/>
      </w:tblGrid>
      <w:tr w:rsidR="00A77DEE" w:rsidRPr="00A31F38">
        <w:trPr>
          <w:trHeight w:val="454"/>
          <w:tblHeader/>
          <w:jc w:val="center"/>
        </w:trPr>
        <w:tc>
          <w:tcPr>
            <w:tcW w:w="8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序号</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地市</w:t>
            </w:r>
          </w:p>
        </w:tc>
        <w:tc>
          <w:tcPr>
            <w:tcW w:w="1051" w:type="dxa"/>
            <w:shd w:val="clear" w:color="000000" w:fill="FFFFFF"/>
            <w:vAlign w:val="center"/>
          </w:tcPr>
          <w:p w:rsidR="00A77DEE" w:rsidRPr="00A31F38" w:rsidRDefault="00A77DEE">
            <w:pPr>
              <w:widowControl/>
              <w:spacing w:line="300" w:lineRule="exact"/>
              <w:jc w:val="center"/>
              <w:rPr>
                <w:rFonts w:ascii="宋体"/>
                <w:color w:val="000000"/>
                <w:kern w:val="0"/>
                <w:sz w:val="28"/>
                <w:szCs w:val="28"/>
              </w:rPr>
            </w:pPr>
            <w:r>
              <w:rPr>
                <w:rFonts w:ascii="宋体" w:hAnsi="宋体" w:cs="宋体" w:hint="eastAsia"/>
                <w:color w:val="000000"/>
                <w:kern w:val="0"/>
                <w:sz w:val="28"/>
                <w:szCs w:val="28"/>
              </w:rPr>
              <w:t>县市区</w:t>
            </w:r>
          </w:p>
        </w:tc>
        <w:tc>
          <w:tcPr>
            <w:tcW w:w="204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企业名称</w:t>
            </w:r>
          </w:p>
        </w:tc>
        <w:tc>
          <w:tcPr>
            <w:tcW w:w="194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地址</w:t>
            </w:r>
          </w:p>
        </w:tc>
        <w:tc>
          <w:tcPr>
            <w:tcW w:w="184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是否属于加气混凝土切块工艺</w:t>
            </w:r>
          </w:p>
        </w:tc>
        <w:tc>
          <w:tcPr>
            <w:tcW w:w="1302"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停限产工序</w:t>
            </w:r>
            <w:r>
              <w:rPr>
                <w:rFonts w:ascii="宋体" w:hAnsi="宋体" w:cs="宋体"/>
                <w:kern w:val="0"/>
                <w:sz w:val="28"/>
                <w:szCs w:val="28"/>
              </w:rPr>
              <w:t>/</w:t>
            </w:r>
            <w:r>
              <w:rPr>
                <w:rFonts w:ascii="宋体" w:hAnsi="宋体" w:cs="宋体" w:hint="eastAsia"/>
                <w:kern w:val="0"/>
                <w:sz w:val="28"/>
                <w:szCs w:val="28"/>
              </w:rPr>
              <w:t>生产线</w:t>
            </w:r>
          </w:p>
        </w:tc>
        <w:tc>
          <w:tcPr>
            <w:tcW w:w="13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停限产措施</w:t>
            </w:r>
          </w:p>
        </w:tc>
        <w:tc>
          <w:tcPr>
            <w:tcW w:w="196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停限产时段</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备注</w:t>
            </w:r>
          </w:p>
        </w:tc>
      </w:tr>
      <w:tr w:rsidR="00A77DEE" w:rsidRPr="00A31F38">
        <w:trPr>
          <w:trHeight w:val="454"/>
          <w:jc w:val="center"/>
        </w:trPr>
        <w:tc>
          <w:tcPr>
            <w:tcW w:w="82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3</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1051"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开发区</w:t>
            </w:r>
          </w:p>
        </w:tc>
        <w:tc>
          <w:tcPr>
            <w:tcW w:w="204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濮阳高新区新习乡刘堤口北窑厂</w:t>
            </w:r>
          </w:p>
        </w:tc>
        <w:tc>
          <w:tcPr>
            <w:tcW w:w="194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濮阳经济开发区新习镇刘堤口村</w:t>
            </w:r>
          </w:p>
        </w:tc>
        <w:tc>
          <w:tcPr>
            <w:tcW w:w="184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否</w:t>
            </w:r>
          </w:p>
        </w:tc>
        <w:tc>
          <w:tcPr>
            <w:tcW w:w="1302"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全部生产线</w:t>
            </w:r>
          </w:p>
        </w:tc>
        <w:tc>
          <w:tcPr>
            <w:tcW w:w="13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停产</w:t>
            </w:r>
          </w:p>
        </w:tc>
        <w:tc>
          <w:tcPr>
            <w:tcW w:w="196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kern w:val="0"/>
                <w:sz w:val="28"/>
                <w:szCs w:val="28"/>
              </w:rPr>
              <w:t>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r w:rsidR="00A77DEE" w:rsidRPr="00A31F38">
        <w:trPr>
          <w:trHeight w:val="454"/>
          <w:jc w:val="center"/>
        </w:trPr>
        <w:tc>
          <w:tcPr>
            <w:tcW w:w="82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4</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濮阳市</w:t>
            </w:r>
          </w:p>
        </w:tc>
        <w:tc>
          <w:tcPr>
            <w:tcW w:w="1051"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开发区</w:t>
            </w:r>
          </w:p>
        </w:tc>
        <w:tc>
          <w:tcPr>
            <w:tcW w:w="204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濮阳经济开发区新习镇刘西墙材厂</w:t>
            </w:r>
          </w:p>
        </w:tc>
        <w:tc>
          <w:tcPr>
            <w:tcW w:w="194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hint="eastAsia"/>
                <w:kern w:val="0"/>
                <w:sz w:val="28"/>
                <w:szCs w:val="28"/>
              </w:rPr>
              <w:t>濮阳经济开发区新习镇刘堤口村</w:t>
            </w:r>
          </w:p>
        </w:tc>
        <w:tc>
          <w:tcPr>
            <w:tcW w:w="184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否</w:t>
            </w:r>
          </w:p>
        </w:tc>
        <w:tc>
          <w:tcPr>
            <w:tcW w:w="1302"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全部生产线</w:t>
            </w:r>
          </w:p>
        </w:tc>
        <w:tc>
          <w:tcPr>
            <w:tcW w:w="13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停产</w:t>
            </w:r>
          </w:p>
        </w:tc>
        <w:tc>
          <w:tcPr>
            <w:tcW w:w="1960" w:type="dxa"/>
            <w:shd w:val="clear" w:color="000000" w:fill="FFFFFF"/>
            <w:vAlign w:val="center"/>
          </w:tcPr>
          <w:p w:rsidR="00A77DEE" w:rsidRPr="00A31F38" w:rsidRDefault="00A77DEE">
            <w:pPr>
              <w:widowControl/>
              <w:spacing w:line="300" w:lineRule="exact"/>
              <w:rPr>
                <w:rFonts w:ascii="宋体"/>
                <w:kern w:val="0"/>
                <w:sz w:val="28"/>
                <w:szCs w:val="28"/>
              </w:rPr>
            </w:pPr>
            <w:r>
              <w:rPr>
                <w:rFonts w:ascii="宋体" w:hAnsi="宋体" w:cs="宋体"/>
                <w:kern w:val="0"/>
                <w:sz w:val="28"/>
                <w:szCs w:val="28"/>
              </w:rPr>
              <w:t>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bl>
    <w:p w:rsidR="00A77DEE" w:rsidRDefault="00A77DEE">
      <w:pPr>
        <w:jc w:val="center"/>
        <w:rPr>
          <w:rFonts w:ascii="方正小标宋_GBK" w:eastAsia="方正小标宋_GBK" w:hAnsi="黑体" w:cs="方正小标宋_GBK"/>
          <w:sz w:val="36"/>
          <w:szCs w:val="36"/>
        </w:rPr>
      </w:pPr>
    </w:p>
    <w:p w:rsidR="00A77DEE" w:rsidRDefault="00A77DEE">
      <w:pPr>
        <w:jc w:val="center"/>
        <w:rPr>
          <w:rFonts w:ascii="方正小标宋_GBK" w:eastAsia="方正小标宋_GBK" w:hAnsi="黑体"/>
          <w:sz w:val="36"/>
          <w:szCs w:val="36"/>
        </w:rPr>
      </w:pPr>
      <w:r>
        <w:rPr>
          <w:rFonts w:ascii="方正小标宋_GBK" w:eastAsia="方正小标宋_GBK" w:hAnsi="黑体" w:cs="方正小标宋_GBK" w:hint="eastAsia"/>
          <w:sz w:val="36"/>
          <w:szCs w:val="36"/>
        </w:rPr>
        <w:t>医药（原料药生产）企业错峰生产清单</w:t>
      </w:r>
    </w:p>
    <w:tbl>
      <w:tblPr>
        <w:tblW w:w="14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5"/>
        <w:gridCol w:w="1105"/>
        <w:gridCol w:w="1190"/>
        <w:gridCol w:w="1793"/>
        <w:gridCol w:w="1916"/>
        <w:gridCol w:w="2396"/>
        <w:gridCol w:w="2211"/>
        <w:gridCol w:w="1864"/>
        <w:gridCol w:w="1134"/>
      </w:tblGrid>
      <w:tr w:rsidR="00A77DEE" w:rsidRPr="00A31F38">
        <w:trPr>
          <w:trHeight w:val="454"/>
          <w:tblHeader/>
          <w:jc w:val="center"/>
        </w:trPr>
        <w:tc>
          <w:tcPr>
            <w:tcW w:w="825" w:type="dxa"/>
            <w:shd w:val="clear" w:color="000000" w:fill="FFFFFF"/>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序号</w:t>
            </w:r>
          </w:p>
        </w:tc>
        <w:tc>
          <w:tcPr>
            <w:tcW w:w="1105" w:type="dxa"/>
            <w:shd w:val="clear" w:color="000000" w:fill="FFFFFF"/>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地市</w:t>
            </w:r>
          </w:p>
        </w:tc>
        <w:tc>
          <w:tcPr>
            <w:tcW w:w="1190" w:type="dxa"/>
            <w:shd w:val="clear" w:color="000000" w:fill="FFFFFF"/>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县市区</w:t>
            </w:r>
          </w:p>
        </w:tc>
        <w:tc>
          <w:tcPr>
            <w:tcW w:w="1793" w:type="dxa"/>
            <w:shd w:val="clear" w:color="000000" w:fill="FFFFFF"/>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企业名称</w:t>
            </w:r>
          </w:p>
        </w:tc>
        <w:tc>
          <w:tcPr>
            <w:tcW w:w="1916" w:type="dxa"/>
            <w:shd w:val="clear" w:color="000000" w:fill="FFFFFF"/>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企业地址</w:t>
            </w:r>
          </w:p>
        </w:tc>
        <w:tc>
          <w:tcPr>
            <w:tcW w:w="2396" w:type="dxa"/>
            <w:shd w:val="clear" w:color="000000" w:fill="FFFFFF"/>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停限产工序</w:t>
            </w:r>
            <w:r w:rsidRPr="00A31F38">
              <w:rPr>
                <w:kern w:val="0"/>
                <w:sz w:val="28"/>
                <w:szCs w:val="28"/>
              </w:rPr>
              <w:t>/</w:t>
            </w:r>
            <w:r w:rsidRPr="00A31F38">
              <w:rPr>
                <w:rFonts w:hAnsi="宋体" w:cs="宋体" w:hint="eastAsia"/>
                <w:kern w:val="0"/>
                <w:sz w:val="28"/>
                <w:szCs w:val="28"/>
              </w:rPr>
              <w:t>生产线</w:t>
            </w:r>
          </w:p>
        </w:tc>
        <w:tc>
          <w:tcPr>
            <w:tcW w:w="2211" w:type="dxa"/>
            <w:shd w:val="clear" w:color="000000" w:fill="FFFFFF"/>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停限产措施</w:t>
            </w:r>
          </w:p>
        </w:tc>
        <w:tc>
          <w:tcPr>
            <w:tcW w:w="1864" w:type="dxa"/>
            <w:shd w:val="clear" w:color="000000" w:fill="FFFFFF"/>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停限产时段</w:t>
            </w:r>
          </w:p>
        </w:tc>
        <w:tc>
          <w:tcPr>
            <w:tcW w:w="1134" w:type="dxa"/>
            <w:shd w:val="clear" w:color="000000" w:fill="FFFFFF"/>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备注</w:t>
            </w:r>
          </w:p>
        </w:tc>
      </w:tr>
      <w:tr w:rsidR="00A77DEE" w:rsidRPr="00A31F38">
        <w:trPr>
          <w:trHeight w:val="454"/>
          <w:jc w:val="center"/>
        </w:trPr>
        <w:tc>
          <w:tcPr>
            <w:tcW w:w="825" w:type="dxa"/>
            <w:shd w:val="clear" w:color="000000" w:fill="FFFFFF"/>
            <w:vAlign w:val="center"/>
          </w:tcPr>
          <w:p w:rsidR="00A77DEE" w:rsidRPr="00A31F38" w:rsidRDefault="00A77DEE">
            <w:pPr>
              <w:widowControl/>
              <w:spacing w:line="300" w:lineRule="exact"/>
              <w:jc w:val="center"/>
              <w:rPr>
                <w:kern w:val="0"/>
                <w:sz w:val="28"/>
                <w:szCs w:val="28"/>
              </w:rPr>
            </w:pPr>
            <w:r w:rsidRPr="00A31F38">
              <w:rPr>
                <w:kern w:val="0"/>
                <w:sz w:val="28"/>
                <w:szCs w:val="28"/>
              </w:rPr>
              <w:t>5</w:t>
            </w:r>
          </w:p>
        </w:tc>
        <w:tc>
          <w:tcPr>
            <w:tcW w:w="1105" w:type="dxa"/>
            <w:shd w:val="clear" w:color="000000" w:fill="FFFFFF"/>
            <w:vAlign w:val="center"/>
          </w:tcPr>
          <w:p w:rsidR="00A77DEE" w:rsidRPr="00A31F38" w:rsidRDefault="00A77DEE">
            <w:pPr>
              <w:widowControl/>
              <w:spacing w:line="300" w:lineRule="exact"/>
              <w:jc w:val="center"/>
              <w:rPr>
                <w:kern w:val="0"/>
                <w:sz w:val="28"/>
                <w:szCs w:val="28"/>
              </w:rPr>
            </w:pPr>
            <w:r w:rsidRPr="00A31F38">
              <w:rPr>
                <w:rFonts w:hAnsi="宋体" w:cs="宋体" w:hint="eastAsia"/>
                <w:kern w:val="0"/>
                <w:sz w:val="28"/>
                <w:szCs w:val="28"/>
              </w:rPr>
              <w:t>濮阳市</w:t>
            </w:r>
          </w:p>
        </w:tc>
        <w:tc>
          <w:tcPr>
            <w:tcW w:w="1190" w:type="dxa"/>
            <w:shd w:val="clear" w:color="000000" w:fill="FFFFFF"/>
            <w:vAlign w:val="center"/>
          </w:tcPr>
          <w:p w:rsidR="00A77DEE" w:rsidRPr="00A31F38" w:rsidRDefault="00A77DEE">
            <w:pPr>
              <w:widowControl/>
              <w:spacing w:line="340" w:lineRule="exact"/>
              <w:jc w:val="center"/>
              <w:rPr>
                <w:kern w:val="0"/>
                <w:sz w:val="28"/>
                <w:szCs w:val="28"/>
              </w:rPr>
            </w:pPr>
            <w:r w:rsidRPr="00A31F38">
              <w:rPr>
                <w:rFonts w:hAnsi="宋体" w:cs="宋体" w:hint="eastAsia"/>
                <w:kern w:val="0"/>
                <w:sz w:val="28"/>
                <w:szCs w:val="28"/>
              </w:rPr>
              <w:t>开发区</w:t>
            </w:r>
          </w:p>
        </w:tc>
        <w:tc>
          <w:tcPr>
            <w:tcW w:w="1793" w:type="dxa"/>
            <w:shd w:val="clear" w:color="000000" w:fill="FFFFFF"/>
            <w:vAlign w:val="center"/>
          </w:tcPr>
          <w:p w:rsidR="00A77DEE" w:rsidRPr="00A31F38" w:rsidRDefault="00A77DEE">
            <w:pPr>
              <w:widowControl/>
              <w:spacing w:line="340" w:lineRule="exact"/>
              <w:rPr>
                <w:kern w:val="0"/>
                <w:sz w:val="28"/>
                <w:szCs w:val="28"/>
              </w:rPr>
            </w:pPr>
            <w:r w:rsidRPr="00A31F38">
              <w:rPr>
                <w:rFonts w:hAnsi="宋体" w:cs="宋体" w:hint="eastAsia"/>
                <w:kern w:val="0"/>
                <w:sz w:val="28"/>
                <w:szCs w:val="28"/>
              </w:rPr>
              <w:t>濮阳泓天威药业有限公司</w:t>
            </w:r>
          </w:p>
        </w:tc>
        <w:tc>
          <w:tcPr>
            <w:tcW w:w="1916" w:type="dxa"/>
            <w:shd w:val="clear" w:color="000000" w:fill="FFFFFF"/>
            <w:vAlign w:val="center"/>
          </w:tcPr>
          <w:p w:rsidR="00A77DEE" w:rsidRPr="00A31F38" w:rsidRDefault="00A77DEE">
            <w:pPr>
              <w:widowControl/>
              <w:spacing w:line="340" w:lineRule="exact"/>
              <w:rPr>
                <w:kern w:val="0"/>
                <w:sz w:val="28"/>
                <w:szCs w:val="28"/>
              </w:rPr>
            </w:pPr>
            <w:r w:rsidRPr="00A31F38">
              <w:rPr>
                <w:rFonts w:hAnsi="宋体" w:cs="宋体" w:hint="eastAsia"/>
                <w:kern w:val="0"/>
                <w:sz w:val="28"/>
                <w:szCs w:val="28"/>
              </w:rPr>
              <w:t>濮阳市胜利西路</w:t>
            </w:r>
            <w:r w:rsidRPr="00A31F38">
              <w:rPr>
                <w:kern w:val="0"/>
                <w:sz w:val="28"/>
                <w:szCs w:val="28"/>
              </w:rPr>
              <w:t>28</w:t>
            </w:r>
            <w:r w:rsidRPr="00A31F38">
              <w:rPr>
                <w:rFonts w:hAnsi="宋体" w:cs="宋体" w:hint="eastAsia"/>
                <w:kern w:val="0"/>
                <w:sz w:val="28"/>
                <w:szCs w:val="28"/>
              </w:rPr>
              <w:t>号</w:t>
            </w:r>
          </w:p>
        </w:tc>
        <w:tc>
          <w:tcPr>
            <w:tcW w:w="2396" w:type="dxa"/>
            <w:shd w:val="clear" w:color="000000" w:fill="FFFFFF"/>
            <w:vAlign w:val="center"/>
          </w:tcPr>
          <w:p w:rsidR="00A77DEE" w:rsidRPr="00A31F38" w:rsidRDefault="00A77DEE">
            <w:pPr>
              <w:widowControl/>
              <w:spacing w:line="340" w:lineRule="exact"/>
              <w:jc w:val="center"/>
              <w:rPr>
                <w:kern w:val="0"/>
                <w:sz w:val="28"/>
                <w:szCs w:val="28"/>
              </w:rPr>
            </w:pPr>
            <w:r w:rsidRPr="00A31F38">
              <w:rPr>
                <w:rFonts w:hAnsi="宋体" w:cs="宋体" w:hint="eastAsia"/>
                <w:kern w:val="0"/>
                <w:sz w:val="28"/>
                <w:szCs w:val="28"/>
              </w:rPr>
              <w:t>马杜米星铵</w:t>
            </w:r>
            <w:r w:rsidRPr="00A31F38">
              <w:rPr>
                <w:kern w:val="0"/>
                <w:sz w:val="28"/>
                <w:szCs w:val="28"/>
              </w:rPr>
              <w:t>18</w:t>
            </w:r>
            <w:r w:rsidRPr="00A31F38">
              <w:rPr>
                <w:rFonts w:hAnsi="宋体" w:cs="宋体" w:hint="eastAsia"/>
                <w:kern w:val="0"/>
                <w:sz w:val="28"/>
                <w:szCs w:val="28"/>
              </w:rPr>
              <w:t>吨</w:t>
            </w:r>
            <w:r w:rsidRPr="00A31F38">
              <w:rPr>
                <w:kern w:val="0"/>
                <w:sz w:val="28"/>
                <w:szCs w:val="28"/>
              </w:rPr>
              <w:t>/</w:t>
            </w:r>
            <w:r w:rsidRPr="00A31F38">
              <w:rPr>
                <w:rFonts w:hAnsi="宋体" w:cs="宋体" w:hint="eastAsia"/>
                <w:kern w:val="0"/>
                <w:sz w:val="28"/>
                <w:szCs w:val="28"/>
              </w:rPr>
              <w:t>年</w:t>
            </w:r>
          </w:p>
        </w:tc>
        <w:tc>
          <w:tcPr>
            <w:tcW w:w="2211" w:type="dxa"/>
            <w:shd w:val="clear" w:color="000000" w:fill="FFFFFF"/>
            <w:vAlign w:val="center"/>
          </w:tcPr>
          <w:p w:rsidR="00A77DEE" w:rsidRPr="00A31F38" w:rsidRDefault="00A77DEE">
            <w:pPr>
              <w:widowControl/>
              <w:spacing w:line="340" w:lineRule="exact"/>
              <w:jc w:val="center"/>
              <w:rPr>
                <w:kern w:val="0"/>
                <w:sz w:val="28"/>
                <w:szCs w:val="28"/>
              </w:rPr>
            </w:pPr>
            <w:r w:rsidRPr="00A31F38">
              <w:rPr>
                <w:rFonts w:hAnsi="宋体" w:cs="宋体" w:hint="eastAsia"/>
                <w:kern w:val="0"/>
                <w:sz w:val="28"/>
                <w:szCs w:val="28"/>
              </w:rPr>
              <w:t>涉</w:t>
            </w:r>
            <w:r w:rsidRPr="00A31F38">
              <w:rPr>
                <w:kern w:val="0"/>
                <w:sz w:val="28"/>
                <w:szCs w:val="28"/>
              </w:rPr>
              <w:t>VOCs</w:t>
            </w:r>
            <w:r w:rsidRPr="00A31F38">
              <w:rPr>
                <w:rFonts w:hAnsi="宋体" w:cs="宋体" w:hint="eastAsia"/>
                <w:kern w:val="0"/>
                <w:sz w:val="28"/>
                <w:szCs w:val="28"/>
              </w:rPr>
              <w:t>工序停产</w:t>
            </w:r>
          </w:p>
        </w:tc>
        <w:tc>
          <w:tcPr>
            <w:tcW w:w="1864" w:type="dxa"/>
            <w:shd w:val="clear" w:color="000000" w:fill="FFFFFF"/>
            <w:vAlign w:val="center"/>
          </w:tcPr>
          <w:p w:rsidR="00A77DEE" w:rsidRPr="00A31F38" w:rsidRDefault="00A77DEE">
            <w:pPr>
              <w:widowControl/>
              <w:spacing w:line="340" w:lineRule="exact"/>
              <w:rPr>
                <w:kern w:val="0"/>
                <w:sz w:val="28"/>
                <w:szCs w:val="28"/>
              </w:rPr>
            </w:pPr>
            <w:r w:rsidRPr="00A31F38">
              <w:rPr>
                <w:kern w:val="0"/>
                <w:sz w:val="28"/>
                <w:szCs w:val="28"/>
              </w:rPr>
              <w:t>17</w:t>
            </w:r>
            <w:r w:rsidRPr="00A31F38">
              <w:rPr>
                <w:rFonts w:hAnsi="宋体" w:cs="宋体" w:hint="eastAsia"/>
                <w:kern w:val="0"/>
                <w:sz w:val="28"/>
                <w:szCs w:val="28"/>
              </w:rPr>
              <w:t>年</w:t>
            </w:r>
            <w:r w:rsidRPr="00A31F38">
              <w:rPr>
                <w:kern w:val="0"/>
                <w:sz w:val="28"/>
                <w:szCs w:val="28"/>
              </w:rPr>
              <w:t>11</w:t>
            </w:r>
            <w:r w:rsidRPr="00A31F38">
              <w:rPr>
                <w:rFonts w:hAnsi="宋体" w:cs="宋体" w:hint="eastAsia"/>
                <w:kern w:val="0"/>
                <w:sz w:val="28"/>
                <w:szCs w:val="28"/>
              </w:rPr>
              <w:t>月</w:t>
            </w:r>
            <w:r w:rsidRPr="00A31F38">
              <w:rPr>
                <w:kern w:val="0"/>
                <w:sz w:val="28"/>
                <w:szCs w:val="28"/>
              </w:rPr>
              <w:t>15</w:t>
            </w:r>
            <w:r w:rsidRPr="00A31F38">
              <w:rPr>
                <w:rFonts w:hAnsi="宋体" w:cs="宋体" w:hint="eastAsia"/>
                <w:kern w:val="0"/>
                <w:sz w:val="28"/>
                <w:szCs w:val="28"/>
              </w:rPr>
              <w:t>日至</w:t>
            </w:r>
            <w:r w:rsidRPr="00A31F38">
              <w:rPr>
                <w:kern w:val="0"/>
                <w:sz w:val="28"/>
                <w:szCs w:val="28"/>
              </w:rPr>
              <w:t>18</w:t>
            </w:r>
            <w:r w:rsidRPr="00A31F38">
              <w:rPr>
                <w:rFonts w:hAnsi="宋体" w:cs="宋体" w:hint="eastAsia"/>
                <w:kern w:val="0"/>
                <w:sz w:val="28"/>
                <w:szCs w:val="28"/>
              </w:rPr>
              <w:t>年</w:t>
            </w:r>
            <w:r w:rsidRPr="00A31F38">
              <w:rPr>
                <w:kern w:val="0"/>
                <w:sz w:val="28"/>
                <w:szCs w:val="28"/>
              </w:rPr>
              <w:t>3</w:t>
            </w:r>
            <w:r w:rsidRPr="00A31F38">
              <w:rPr>
                <w:rFonts w:hAnsi="宋体" w:cs="宋体" w:hint="eastAsia"/>
                <w:kern w:val="0"/>
                <w:sz w:val="28"/>
                <w:szCs w:val="28"/>
              </w:rPr>
              <w:t>月</w:t>
            </w:r>
            <w:r w:rsidRPr="00A31F38">
              <w:rPr>
                <w:kern w:val="0"/>
                <w:sz w:val="28"/>
                <w:szCs w:val="28"/>
              </w:rPr>
              <w:t>15</w:t>
            </w:r>
            <w:r w:rsidRPr="00A31F38">
              <w:rPr>
                <w:rFonts w:hAnsi="宋体" w:cs="宋体" w:hint="eastAsia"/>
                <w:kern w:val="0"/>
                <w:sz w:val="28"/>
                <w:szCs w:val="28"/>
              </w:rPr>
              <w:t>日</w:t>
            </w:r>
          </w:p>
        </w:tc>
        <w:tc>
          <w:tcPr>
            <w:tcW w:w="1134" w:type="dxa"/>
            <w:shd w:val="clear" w:color="000000" w:fill="FFFFFF"/>
            <w:vAlign w:val="center"/>
          </w:tcPr>
          <w:p w:rsidR="00A77DEE" w:rsidRPr="00A31F38" w:rsidRDefault="00A77DEE">
            <w:pPr>
              <w:widowControl/>
              <w:spacing w:line="300" w:lineRule="exact"/>
              <w:jc w:val="center"/>
              <w:rPr>
                <w:kern w:val="0"/>
                <w:sz w:val="28"/>
                <w:szCs w:val="28"/>
              </w:rPr>
            </w:pPr>
          </w:p>
        </w:tc>
      </w:tr>
    </w:tbl>
    <w:p w:rsidR="00A77DEE" w:rsidRDefault="00A77DEE">
      <w:pPr>
        <w:jc w:val="center"/>
        <w:rPr>
          <w:rFonts w:ascii="方正小标宋_GBK" w:eastAsia="方正小标宋_GBK" w:hAnsi="黑体"/>
          <w:sz w:val="36"/>
          <w:szCs w:val="36"/>
        </w:rPr>
      </w:pPr>
      <w:r>
        <w:rPr>
          <w:rFonts w:ascii="方正小标宋_GBK" w:eastAsia="方正小标宋_GBK" w:hAnsi="黑体" w:cs="方正小标宋_GBK" w:hint="eastAsia"/>
          <w:sz w:val="36"/>
          <w:szCs w:val="36"/>
        </w:rPr>
        <w:t>农药企业错峰生产清单</w:t>
      </w:r>
    </w:p>
    <w:tbl>
      <w:tblPr>
        <w:tblW w:w="14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4"/>
        <w:gridCol w:w="1064"/>
        <w:gridCol w:w="1302"/>
        <w:gridCol w:w="1715"/>
        <w:gridCol w:w="1756"/>
        <w:gridCol w:w="1156"/>
        <w:gridCol w:w="1476"/>
        <w:gridCol w:w="1862"/>
        <w:gridCol w:w="1889"/>
        <w:gridCol w:w="1468"/>
      </w:tblGrid>
      <w:tr w:rsidR="00A77DEE" w:rsidRPr="00A31F38">
        <w:trPr>
          <w:trHeight w:val="454"/>
          <w:tblHeader/>
          <w:jc w:val="center"/>
        </w:trPr>
        <w:tc>
          <w:tcPr>
            <w:tcW w:w="744" w:type="dxa"/>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序号</w:t>
            </w:r>
          </w:p>
        </w:tc>
        <w:tc>
          <w:tcPr>
            <w:tcW w:w="1064" w:type="dxa"/>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地市</w:t>
            </w:r>
          </w:p>
        </w:tc>
        <w:tc>
          <w:tcPr>
            <w:tcW w:w="1302" w:type="dxa"/>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县市区</w:t>
            </w:r>
          </w:p>
        </w:tc>
        <w:tc>
          <w:tcPr>
            <w:tcW w:w="1715" w:type="dxa"/>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企业名称</w:t>
            </w:r>
          </w:p>
        </w:tc>
        <w:tc>
          <w:tcPr>
            <w:tcW w:w="1756" w:type="dxa"/>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企业地址</w:t>
            </w:r>
          </w:p>
        </w:tc>
        <w:tc>
          <w:tcPr>
            <w:tcW w:w="1156" w:type="dxa"/>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是否使用有机溶剂</w:t>
            </w:r>
          </w:p>
        </w:tc>
        <w:tc>
          <w:tcPr>
            <w:tcW w:w="1476" w:type="dxa"/>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停限产工序</w:t>
            </w:r>
            <w:r>
              <w:rPr>
                <w:rFonts w:ascii="宋体" w:hAnsi="宋体" w:cs="宋体"/>
                <w:kern w:val="0"/>
                <w:sz w:val="28"/>
                <w:szCs w:val="28"/>
              </w:rPr>
              <w:t>/</w:t>
            </w:r>
            <w:r>
              <w:rPr>
                <w:rFonts w:ascii="宋体" w:hAnsi="宋体" w:cs="宋体" w:hint="eastAsia"/>
                <w:kern w:val="0"/>
                <w:sz w:val="28"/>
                <w:szCs w:val="28"/>
              </w:rPr>
              <w:t>生产线</w:t>
            </w:r>
          </w:p>
        </w:tc>
        <w:tc>
          <w:tcPr>
            <w:tcW w:w="1862" w:type="dxa"/>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停限产措施</w:t>
            </w:r>
          </w:p>
        </w:tc>
        <w:tc>
          <w:tcPr>
            <w:tcW w:w="1889" w:type="dxa"/>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停限产时段</w:t>
            </w:r>
          </w:p>
        </w:tc>
        <w:tc>
          <w:tcPr>
            <w:tcW w:w="1468" w:type="dxa"/>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备注</w:t>
            </w:r>
          </w:p>
        </w:tc>
      </w:tr>
      <w:tr w:rsidR="00A77DEE" w:rsidRPr="00A31F38">
        <w:trPr>
          <w:trHeight w:val="454"/>
          <w:jc w:val="center"/>
        </w:trPr>
        <w:tc>
          <w:tcPr>
            <w:tcW w:w="744" w:type="dxa"/>
            <w:vAlign w:val="center"/>
          </w:tcPr>
          <w:p w:rsidR="00A77DEE" w:rsidRDefault="00A77DEE">
            <w:pPr>
              <w:widowControl/>
              <w:spacing w:line="300" w:lineRule="exact"/>
              <w:jc w:val="center"/>
              <w:rPr>
                <w:rFonts w:ascii="宋体" w:hAnsi="宋体" w:cs="宋体"/>
                <w:kern w:val="0"/>
                <w:sz w:val="28"/>
                <w:szCs w:val="28"/>
              </w:rPr>
            </w:pPr>
            <w:r>
              <w:rPr>
                <w:rFonts w:ascii="宋体" w:hAnsi="宋体" w:cs="宋体"/>
                <w:kern w:val="0"/>
                <w:sz w:val="28"/>
                <w:szCs w:val="28"/>
              </w:rPr>
              <w:t>6</w:t>
            </w:r>
          </w:p>
        </w:tc>
        <w:tc>
          <w:tcPr>
            <w:tcW w:w="1064" w:type="dxa"/>
            <w:vAlign w:val="center"/>
          </w:tcPr>
          <w:p w:rsidR="00A77DEE"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濮阳市</w:t>
            </w:r>
          </w:p>
        </w:tc>
        <w:tc>
          <w:tcPr>
            <w:tcW w:w="1302" w:type="dxa"/>
            <w:vAlign w:val="center"/>
          </w:tcPr>
          <w:p w:rsidR="00A77DEE" w:rsidRDefault="00A77DEE">
            <w:pPr>
              <w:widowControl/>
              <w:spacing w:line="340" w:lineRule="exact"/>
              <w:jc w:val="center"/>
              <w:rPr>
                <w:rFonts w:ascii="宋体" w:cs="宋体"/>
                <w:kern w:val="0"/>
                <w:sz w:val="28"/>
                <w:szCs w:val="28"/>
              </w:rPr>
            </w:pPr>
            <w:r>
              <w:rPr>
                <w:rFonts w:ascii="宋体" w:hAnsi="宋体" w:cs="宋体" w:hint="eastAsia"/>
                <w:kern w:val="0"/>
                <w:sz w:val="28"/>
                <w:szCs w:val="28"/>
              </w:rPr>
              <w:t>开发区</w:t>
            </w:r>
          </w:p>
        </w:tc>
        <w:tc>
          <w:tcPr>
            <w:tcW w:w="1715" w:type="dxa"/>
            <w:vAlign w:val="center"/>
          </w:tcPr>
          <w:p w:rsidR="00A77DEE" w:rsidRDefault="00A77DEE">
            <w:pPr>
              <w:widowControl/>
              <w:spacing w:line="340" w:lineRule="exact"/>
              <w:rPr>
                <w:rFonts w:ascii="宋体" w:cs="宋体"/>
                <w:kern w:val="0"/>
                <w:sz w:val="28"/>
                <w:szCs w:val="28"/>
              </w:rPr>
            </w:pPr>
            <w:r>
              <w:rPr>
                <w:rFonts w:ascii="宋体" w:hAnsi="宋体" w:cs="宋体" w:hint="eastAsia"/>
                <w:kern w:val="0"/>
                <w:sz w:val="28"/>
                <w:szCs w:val="28"/>
              </w:rPr>
              <w:t>中农发河南农化有限公司</w:t>
            </w:r>
          </w:p>
        </w:tc>
        <w:tc>
          <w:tcPr>
            <w:tcW w:w="1756" w:type="dxa"/>
            <w:vAlign w:val="center"/>
          </w:tcPr>
          <w:p w:rsidR="00A77DEE" w:rsidRDefault="00A77DEE">
            <w:pPr>
              <w:widowControl/>
              <w:spacing w:line="340" w:lineRule="exact"/>
              <w:rPr>
                <w:rFonts w:ascii="宋体" w:cs="宋体"/>
                <w:kern w:val="0"/>
                <w:sz w:val="28"/>
                <w:szCs w:val="28"/>
              </w:rPr>
            </w:pPr>
            <w:r>
              <w:rPr>
                <w:rFonts w:ascii="宋体" w:hAnsi="宋体" w:cs="宋体" w:hint="eastAsia"/>
                <w:kern w:val="0"/>
                <w:sz w:val="28"/>
                <w:szCs w:val="28"/>
              </w:rPr>
              <w:t>濮阳市胜利路西段路南</w:t>
            </w:r>
          </w:p>
        </w:tc>
        <w:tc>
          <w:tcPr>
            <w:tcW w:w="1156" w:type="dxa"/>
            <w:vAlign w:val="center"/>
          </w:tcPr>
          <w:p w:rsidR="00A77DEE" w:rsidRDefault="00A77DEE">
            <w:pPr>
              <w:widowControl/>
              <w:spacing w:line="340" w:lineRule="exact"/>
              <w:jc w:val="center"/>
              <w:rPr>
                <w:rFonts w:ascii="宋体" w:cs="宋体"/>
                <w:kern w:val="0"/>
                <w:sz w:val="28"/>
                <w:szCs w:val="28"/>
              </w:rPr>
            </w:pPr>
            <w:r>
              <w:rPr>
                <w:rFonts w:ascii="宋体" w:hAnsi="宋体" w:cs="宋体" w:hint="eastAsia"/>
                <w:kern w:val="0"/>
                <w:sz w:val="28"/>
                <w:szCs w:val="28"/>
              </w:rPr>
              <w:t>是</w:t>
            </w:r>
          </w:p>
        </w:tc>
        <w:tc>
          <w:tcPr>
            <w:tcW w:w="1476" w:type="dxa"/>
            <w:vAlign w:val="center"/>
          </w:tcPr>
          <w:p w:rsidR="00A77DEE" w:rsidRDefault="00A77DEE">
            <w:pPr>
              <w:widowControl/>
              <w:spacing w:line="340" w:lineRule="exact"/>
              <w:rPr>
                <w:rFonts w:ascii="宋体" w:cs="宋体"/>
                <w:kern w:val="0"/>
                <w:sz w:val="28"/>
                <w:szCs w:val="28"/>
              </w:rPr>
            </w:pPr>
            <w:r>
              <w:rPr>
                <w:rFonts w:ascii="宋体" w:hAnsi="宋体" w:cs="宋体" w:hint="eastAsia"/>
                <w:kern w:val="0"/>
                <w:sz w:val="28"/>
                <w:szCs w:val="28"/>
              </w:rPr>
              <w:t>乙草胺、喹草酸。</w:t>
            </w:r>
          </w:p>
        </w:tc>
        <w:tc>
          <w:tcPr>
            <w:tcW w:w="1862" w:type="dxa"/>
            <w:vAlign w:val="center"/>
          </w:tcPr>
          <w:p w:rsidR="00A77DEE" w:rsidRDefault="00A77DEE">
            <w:pPr>
              <w:widowControl/>
              <w:spacing w:line="340" w:lineRule="exact"/>
              <w:rPr>
                <w:rFonts w:ascii="宋体" w:cs="宋体"/>
                <w:kern w:val="0"/>
                <w:sz w:val="28"/>
                <w:szCs w:val="28"/>
              </w:rPr>
            </w:pPr>
            <w:r>
              <w:rPr>
                <w:rFonts w:ascii="宋体" w:hAnsi="宋体" w:cs="宋体" w:hint="eastAsia"/>
                <w:kern w:val="0"/>
                <w:sz w:val="28"/>
                <w:szCs w:val="28"/>
              </w:rPr>
              <w:t>涉</w:t>
            </w:r>
            <w:r>
              <w:rPr>
                <w:rFonts w:ascii="宋体" w:hAnsi="宋体" w:cs="宋体"/>
                <w:kern w:val="0"/>
                <w:sz w:val="28"/>
                <w:szCs w:val="28"/>
              </w:rPr>
              <w:t>VOCs</w:t>
            </w:r>
            <w:r>
              <w:rPr>
                <w:rFonts w:ascii="宋体" w:hAnsi="宋体" w:cs="宋体" w:hint="eastAsia"/>
                <w:kern w:val="0"/>
                <w:sz w:val="28"/>
                <w:szCs w:val="28"/>
              </w:rPr>
              <w:t>工序停产</w:t>
            </w:r>
          </w:p>
        </w:tc>
        <w:tc>
          <w:tcPr>
            <w:tcW w:w="1889" w:type="dxa"/>
            <w:vAlign w:val="center"/>
          </w:tcPr>
          <w:p w:rsidR="00A77DEE" w:rsidRDefault="00A77DEE">
            <w:pPr>
              <w:widowControl/>
              <w:spacing w:line="340" w:lineRule="exact"/>
              <w:rPr>
                <w:rFonts w:ascii="宋体" w:cs="宋体"/>
                <w:kern w:val="0"/>
                <w:sz w:val="28"/>
                <w:szCs w:val="28"/>
              </w:rPr>
            </w:pPr>
            <w:r>
              <w:rPr>
                <w:rFonts w:ascii="宋体" w:hAnsi="宋体" w:cs="宋体"/>
                <w:kern w:val="0"/>
                <w:sz w:val="28"/>
                <w:szCs w:val="28"/>
              </w:rPr>
              <w:t>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c>
          <w:tcPr>
            <w:tcW w:w="1468" w:type="dxa"/>
            <w:vAlign w:val="center"/>
          </w:tcPr>
          <w:p w:rsidR="00A77DEE" w:rsidRDefault="00A77DEE">
            <w:pPr>
              <w:widowControl/>
              <w:spacing w:line="300" w:lineRule="exact"/>
              <w:jc w:val="center"/>
              <w:rPr>
                <w:rFonts w:ascii="宋体" w:cs="宋体"/>
                <w:kern w:val="0"/>
                <w:sz w:val="28"/>
                <w:szCs w:val="28"/>
              </w:rPr>
            </w:pPr>
          </w:p>
        </w:tc>
      </w:tr>
    </w:tbl>
    <w:p w:rsidR="00A77DEE" w:rsidRDefault="00A77DEE">
      <w:pPr>
        <w:jc w:val="center"/>
        <w:rPr>
          <w:rFonts w:ascii="方正小标宋_GBK" w:eastAsia="方正小标宋_GBK" w:hAnsi="黑体" w:cs="方正小标宋_GBK"/>
          <w:sz w:val="44"/>
          <w:szCs w:val="44"/>
        </w:rPr>
      </w:pPr>
    </w:p>
    <w:p w:rsidR="00A77DEE" w:rsidRDefault="00A77DEE">
      <w:pPr>
        <w:jc w:val="center"/>
        <w:rPr>
          <w:rFonts w:ascii="方正小标宋_GBK" w:eastAsia="方正小标宋_GBK" w:hAnsi="黑体" w:cs="方正小标宋_GBK"/>
          <w:sz w:val="44"/>
          <w:szCs w:val="44"/>
        </w:rPr>
      </w:pPr>
    </w:p>
    <w:p w:rsidR="00A77DEE" w:rsidRDefault="00A77DEE">
      <w:pPr>
        <w:jc w:val="center"/>
        <w:rPr>
          <w:rFonts w:ascii="方正小标宋_GBK" w:eastAsia="方正小标宋_GBK" w:hAnsi="黑体" w:cs="方正小标宋_GBK"/>
          <w:sz w:val="44"/>
          <w:szCs w:val="44"/>
        </w:rPr>
      </w:pPr>
    </w:p>
    <w:p w:rsidR="00A77DEE" w:rsidRPr="006627F0" w:rsidRDefault="00A77DEE">
      <w:pPr>
        <w:jc w:val="center"/>
        <w:rPr>
          <w:rFonts w:ascii="方正小标宋_GBK" w:eastAsia="方正小标宋_GBK" w:hAnsi="黑体"/>
          <w:sz w:val="36"/>
          <w:szCs w:val="36"/>
        </w:rPr>
      </w:pPr>
      <w:r w:rsidRPr="006627F0">
        <w:rPr>
          <w:rFonts w:ascii="方正小标宋_GBK" w:eastAsia="方正小标宋_GBK" w:hAnsi="黑体" w:cs="方正小标宋_GBK" w:hint="eastAsia"/>
          <w:sz w:val="36"/>
          <w:szCs w:val="36"/>
        </w:rPr>
        <w:t>其他企业错峰生产清单</w:t>
      </w:r>
    </w:p>
    <w:tbl>
      <w:tblPr>
        <w:tblpPr w:leftFromText="180" w:rightFromText="180" w:vertAnchor="text" w:horzAnchor="page" w:tblpXSpec="center" w:tblpY="465"/>
        <w:tblOverlap w:val="never"/>
        <w:tblW w:w="14840" w:type="dxa"/>
        <w:jc w:val="center"/>
        <w:tblInd w:w="-800" w:type="dxa"/>
        <w:tblLayout w:type="fixed"/>
        <w:tblCellMar>
          <w:top w:w="15" w:type="dxa"/>
          <w:left w:w="15" w:type="dxa"/>
          <w:bottom w:w="15" w:type="dxa"/>
          <w:right w:w="15" w:type="dxa"/>
        </w:tblCellMar>
        <w:tblLook w:val="00A0"/>
      </w:tblPr>
      <w:tblGrid>
        <w:gridCol w:w="681"/>
        <w:gridCol w:w="715"/>
        <w:gridCol w:w="682"/>
        <w:gridCol w:w="680"/>
        <w:gridCol w:w="682"/>
        <w:gridCol w:w="710"/>
        <w:gridCol w:w="1242"/>
        <w:gridCol w:w="1022"/>
        <w:gridCol w:w="682"/>
        <w:gridCol w:w="711"/>
        <w:gridCol w:w="710"/>
        <w:gridCol w:w="912"/>
        <w:gridCol w:w="710"/>
        <w:gridCol w:w="1242"/>
        <w:gridCol w:w="681"/>
        <w:gridCol w:w="710"/>
        <w:gridCol w:w="682"/>
        <w:gridCol w:w="725"/>
        <w:gridCol w:w="661"/>
      </w:tblGrid>
      <w:tr w:rsidR="00A77DEE" w:rsidRPr="00A31F38">
        <w:trPr>
          <w:trHeight w:val="736"/>
          <w:jc w:val="center"/>
        </w:trPr>
        <w:tc>
          <w:tcPr>
            <w:tcW w:w="681"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序号</w:t>
            </w:r>
          </w:p>
        </w:tc>
        <w:tc>
          <w:tcPr>
            <w:tcW w:w="715"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省辖市、直管县</w:t>
            </w:r>
          </w:p>
        </w:tc>
        <w:tc>
          <w:tcPr>
            <w:tcW w:w="68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县市区</w:t>
            </w:r>
          </w:p>
        </w:tc>
        <w:tc>
          <w:tcPr>
            <w:tcW w:w="680"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乡镇</w:t>
            </w:r>
          </w:p>
        </w:tc>
        <w:tc>
          <w:tcPr>
            <w:tcW w:w="68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企业名称</w:t>
            </w:r>
          </w:p>
        </w:tc>
        <w:tc>
          <w:tcPr>
            <w:tcW w:w="710"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企业地址</w:t>
            </w:r>
          </w:p>
        </w:tc>
        <w:tc>
          <w:tcPr>
            <w:tcW w:w="124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经度</w:t>
            </w:r>
          </w:p>
        </w:tc>
        <w:tc>
          <w:tcPr>
            <w:tcW w:w="102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纬度</w:t>
            </w:r>
          </w:p>
        </w:tc>
        <w:tc>
          <w:tcPr>
            <w:tcW w:w="68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主要产品</w:t>
            </w:r>
          </w:p>
        </w:tc>
        <w:tc>
          <w:tcPr>
            <w:tcW w:w="711"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产能规模</w:t>
            </w:r>
          </w:p>
        </w:tc>
        <w:tc>
          <w:tcPr>
            <w:tcW w:w="710"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主要产品产量</w:t>
            </w:r>
          </w:p>
        </w:tc>
        <w:tc>
          <w:tcPr>
            <w:tcW w:w="91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用电户号</w:t>
            </w:r>
          </w:p>
        </w:tc>
        <w:tc>
          <w:tcPr>
            <w:tcW w:w="710"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生产线数量</w:t>
            </w:r>
          </w:p>
        </w:tc>
        <w:tc>
          <w:tcPr>
            <w:tcW w:w="124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企业负责人及联系电话</w:t>
            </w:r>
          </w:p>
        </w:tc>
        <w:tc>
          <w:tcPr>
            <w:tcW w:w="681"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停限产工序</w:t>
            </w:r>
            <w:r>
              <w:rPr>
                <w:rFonts w:ascii="宋体" w:hAnsi="宋体" w:cs="宋体"/>
                <w:color w:val="000000"/>
                <w:kern w:val="0"/>
                <w:sz w:val="24"/>
              </w:rPr>
              <w:t>/</w:t>
            </w:r>
            <w:r>
              <w:rPr>
                <w:rFonts w:ascii="宋体" w:hAnsi="宋体" w:cs="宋体" w:hint="eastAsia"/>
                <w:color w:val="000000"/>
                <w:kern w:val="0"/>
                <w:sz w:val="24"/>
              </w:rPr>
              <w:t>生产线</w:t>
            </w:r>
          </w:p>
        </w:tc>
        <w:tc>
          <w:tcPr>
            <w:tcW w:w="710"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该工序</w:t>
            </w:r>
            <w:r>
              <w:rPr>
                <w:rFonts w:ascii="宋体" w:hAnsi="宋体" w:cs="宋体"/>
                <w:color w:val="000000"/>
                <w:kern w:val="0"/>
                <w:sz w:val="24"/>
              </w:rPr>
              <w:t>/</w:t>
            </w:r>
            <w:r>
              <w:rPr>
                <w:rFonts w:ascii="宋体" w:hAnsi="宋体" w:cs="宋体" w:hint="eastAsia"/>
                <w:color w:val="000000"/>
                <w:kern w:val="0"/>
                <w:sz w:val="24"/>
              </w:rPr>
              <w:t>生产线产能</w:t>
            </w:r>
          </w:p>
        </w:tc>
        <w:tc>
          <w:tcPr>
            <w:tcW w:w="68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停限产措施</w:t>
            </w:r>
          </w:p>
        </w:tc>
        <w:tc>
          <w:tcPr>
            <w:tcW w:w="725"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停限产时段</w:t>
            </w:r>
          </w:p>
        </w:tc>
        <w:tc>
          <w:tcPr>
            <w:tcW w:w="661"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4"/>
              </w:rPr>
            </w:pPr>
            <w:r>
              <w:rPr>
                <w:rFonts w:ascii="宋体" w:hAnsi="宋体" w:cs="宋体" w:hint="eastAsia"/>
                <w:color w:val="000000"/>
                <w:kern w:val="0"/>
                <w:sz w:val="24"/>
              </w:rPr>
              <w:t>备注</w:t>
            </w:r>
          </w:p>
        </w:tc>
      </w:tr>
      <w:tr w:rsidR="00A77DEE" w:rsidRPr="00A31F38">
        <w:trPr>
          <w:trHeight w:val="1941"/>
          <w:jc w:val="center"/>
        </w:trPr>
        <w:tc>
          <w:tcPr>
            <w:tcW w:w="681"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sidRPr="00A31F38">
              <w:rPr>
                <w:rFonts w:ascii="宋体" w:cs="宋体"/>
                <w:color w:val="000000"/>
                <w:sz w:val="22"/>
                <w:szCs w:val="22"/>
              </w:rPr>
              <w:t>7</w:t>
            </w:r>
          </w:p>
        </w:tc>
        <w:tc>
          <w:tcPr>
            <w:tcW w:w="715"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Fonts w:ascii="宋体" w:hAnsi="宋体" w:cs="宋体" w:hint="eastAsia"/>
                <w:color w:val="000000"/>
                <w:kern w:val="0"/>
                <w:sz w:val="22"/>
                <w:szCs w:val="22"/>
              </w:rPr>
              <w:t>濮阳市</w:t>
            </w:r>
          </w:p>
        </w:tc>
        <w:tc>
          <w:tcPr>
            <w:tcW w:w="68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Fonts w:ascii="宋体" w:hAnsi="宋体" w:cs="宋体" w:hint="eastAsia"/>
                <w:color w:val="000000"/>
                <w:kern w:val="0"/>
                <w:sz w:val="22"/>
                <w:szCs w:val="22"/>
              </w:rPr>
              <w:t>开发区</w:t>
            </w:r>
          </w:p>
        </w:tc>
        <w:tc>
          <w:tcPr>
            <w:tcW w:w="680"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Fonts w:ascii="宋体" w:hAnsi="宋体" w:cs="宋体" w:hint="eastAsia"/>
                <w:color w:val="000000"/>
                <w:kern w:val="0"/>
                <w:sz w:val="22"/>
                <w:szCs w:val="22"/>
              </w:rPr>
              <w:t>皇甫办</w:t>
            </w:r>
          </w:p>
        </w:tc>
        <w:tc>
          <w:tcPr>
            <w:tcW w:w="68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Fonts w:ascii="宋体" w:hAnsi="宋体" w:cs="宋体" w:hint="eastAsia"/>
                <w:color w:val="000000"/>
                <w:kern w:val="0"/>
                <w:sz w:val="22"/>
                <w:szCs w:val="22"/>
              </w:rPr>
              <w:t>濮阳市众森生物质能源颗粒有限公司</w:t>
            </w:r>
          </w:p>
        </w:tc>
        <w:tc>
          <w:tcPr>
            <w:tcW w:w="710"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Style w:val="font21"/>
                <w:rFonts w:hint="eastAsia"/>
              </w:rPr>
              <w:t>铁丘路与西外环交叉口向西</w:t>
            </w:r>
            <w:r>
              <w:rPr>
                <w:rStyle w:val="font21"/>
              </w:rPr>
              <w:t>1000</w:t>
            </w:r>
            <w:r>
              <w:rPr>
                <w:rStyle w:val="font21"/>
                <w:rFonts w:hint="eastAsia"/>
              </w:rPr>
              <w:t>米</w:t>
            </w:r>
          </w:p>
        </w:tc>
        <w:tc>
          <w:tcPr>
            <w:tcW w:w="124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Fonts w:ascii="宋体" w:hAnsi="宋体" w:cs="宋体"/>
                <w:color w:val="000000"/>
                <w:kern w:val="0"/>
                <w:sz w:val="22"/>
                <w:szCs w:val="22"/>
              </w:rPr>
              <w:t>114.9251676</w:t>
            </w:r>
          </w:p>
        </w:tc>
        <w:tc>
          <w:tcPr>
            <w:tcW w:w="102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Fonts w:ascii="宋体" w:hAnsi="宋体" w:cs="宋体"/>
                <w:color w:val="000000"/>
                <w:kern w:val="0"/>
                <w:sz w:val="22"/>
                <w:szCs w:val="22"/>
              </w:rPr>
              <w:t>35.745811</w:t>
            </w:r>
          </w:p>
        </w:tc>
        <w:tc>
          <w:tcPr>
            <w:tcW w:w="68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Fonts w:ascii="宋体" w:hAnsi="宋体" w:cs="宋体" w:hint="eastAsia"/>
                <w:color w:val="000000"/>
                <w:kern w:val="0"/>
                <w:sz w:val="22"/>
                <w:szCs w:val="22"/>
              </w:rPr>
              <w:t>生物质燃料</w:t>
            </w:r>
          </w:p>
        </w:tc>
        <w:tc>
          <w:tcPr>
            <w:tcW w:w="711"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Fonts w:ascii="宋体" w:hAnsi="宋体" w:cs="宋体" w:hint="eastAsia"/>
                <w:color w:val="000000"/>
                <w:kern w:val="0"/>
                <w:sz w:val="22"/>
                <w:szCs w:val="22"/>
              </w:rPr>
              <w:t>年产</w:t>
            </w:r>
            <w:r>
              <w:rPr>
                <w:rFonts w:ascii="宋体" w:hAnsi="宋体" w:cs="宋体"/>
                <w:color w:val="000000"/>
                <w:kern w:val="0"/>
                <w:sz w:val="22"/>
                <w:szCs w:val="22"/>
              </w:rPr>
              <w:t>3000</w:t>
            </w:r>
            <w:r>
              <w:rPr>
                <w:rFonts w:ascii="宋体" w:hAnsi="宋体" w:cs="宋体" w:hint="eastAsia"/>
                <w:color w:val="000000"/>
                <w:kern w:val="0"/>
                <w:sz w:val="22"/>
                <w:szCs w:val="22"/>
              </w:rPr>
              <w:t>吨</w:t>
            </w:r>
          </w:p>
        </w:tc>
        <w:tc>
          <w:tcPr>
            <w:tcW w:w="710"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Fonts w:ascii="宋体" w:hAnsi="宋体" w:cs="宋体"/>
                <w:color w:val="000000"/>
                <w:kern w:val="0"/>
                <w:sz w:val="22"/>
                <w:szCs w:val="22"/>
              </w:rPr>
              <w:t>1500</w:t>
            </w:r>
            <w:r>
              <w:rPr>
                <w:rFonts w:ascii="宋体" w:hAnsi="宋体" w:cs="宋体" w:hint="eastAsia"/>
                <w:color w:val="000000"/>
                <w:kern w:val="0"/>
                <w:sz w:val="22"/>
                <w:szCs w:val="22"/>
              </w:rPr>
              <w:t>吨</w:t>
            </w:r>
            <w:r>
              <w:rPr>
                <w:rFonts w:ascii="宋体" w:hAnsi="宋体" w:cs="宋体"/>
                <w:color w:val="000000"/>
                <w:kern w:val="0"/>
                <w:sz w:val="22"/>
                <w:szCs w:val="22"/>
              </w:rPr>
              <w:t>/</w:t>
            </w:r>
            <w:r>
              <w:rPr>
                <w:rFonts w:ascii="宋体" w:hAnsi="宋体" w:cs="宋体" w:hint="eastAsia"/>
                <w:color w:val="000000"/>
                <w:kern w:val="0"/>
                <w:sz w:val="22"/>
                <w:szCs w:val="22"/>
              </w:rPr>
              <w:t>年</w:t>
            </w:r>
          </w:p>
        </w:tc>
        <w:tc>
          <w:tcPr>
            <w:tcW w:w="91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Fonts w:ascii="宋体" w:hAnsi="宋体" w:cs="宋体"/>
                <w:color w:val="000000"/>
                <w:kern w:val="0"/>
                <w:sz w:val="22"/>
                <w:szCs w:val="22"/>
              </w:rPr>
              <w:t>16962620</w:t>
            </w:r>
          </w:p>
        </w:tc>
        <w:tc>
          <w:tcPr>
            <w:tcW w:w="710"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Fonts w:ascii="宋体" w:hAnsi="宋体" w:cs="宋体" w:hint="eastAsia"/>
                <w:color w:val="000000"/>
                <w:kern w:val="0"/>
                <w:sz w:val="22"/>
                <w:szCs w:val="22"/>
              </w:rPr>
              <w:t>生产线</w:t>
            </w:r>
            <w:r>
              <w:rPr>
                <w:rFonts w:ascii="宋体" w:hAnsi="宋体" w:cs="宋体"/>
                <w:color w:val="000000"/>
                <w:kern w:val="0"/>
                <w:sz w:val="22"/>
                <w:szCs w:val="22"/>
              </w:rPr>
              <w:t>1</w:t>
            </w:r>
            <w:r>
              <w:rPr>
                <w:rFonts w:ascii="宋体" w:hAnsi="宋体" w:cs="宋体" w:hint="eastAsia"/>
                <w:color w:val="000000"/>
                <w:kern w:val="0"/>
                <w:sz w:val="22"/>
                <w:szCs w:val="22"/>
              </w:rPr>
              <w:t>条、制粒机</w:t>
            </w:r>
            <w:r>
              <w:rPr>
                <w:rFonts w:ascii="宋体" w:hAnsi="宋体" w:cs="宋体"/>
                <w:color w:val="000000"/>
                <w:kern w:val="0"/>
                <w:sz w:val="22"/>
                <w:szCs w:val="22"/>
              </w:rPr>
              <w:t>2</w:t>
            </w:r>
            <w:r>
              <w:rPr>
                <w:rFonts w:ascii="宋体" w:hAnsi="宋体" w:cs="宋体" w:hint="eastAsia"/>
                <w:color w:val="000000"/>
                <w:kern w:val="0"/>
                <w:sz w:val="22"/>
                <w:szCs w:val="22"/>
              </w:rPr>
              <w:t>台</w:t>
            </w:r>
          </w:p>
        </w:tc>
        <w:tc>
          <w:tcPr>
            <w:tcW w:w="124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Fonts w:ascii="宋体" w:hAnsi="宋体" w:cs="宋体" w:hint="eastAsia"/>
                <w:color w:val="000000"/>
                <w:kern w:val="0"/>
                <w:sz w:val="22"/>
                <w:szCs w:val="22"/>
              </w:rPr>
              <w:t>赵红阳</w:t>
            </w:r>
            <w:r>
              <w:rPr>
                <w:rFonts w:ascii="宋体" w:hAnsi="宋体" w:cs="宋体"/>
                <w:color w:val="000000"/>
                <w:kern w:val="0"/>
                <w:sz w:val="22"/>
                <w:szCs w:val="22"/>
              </w:rPr>
              <w:t>18639308622</w:t>
            </w:r>
          </w:p>
        </w:tc>
        <w:tc>
          <w:tcPr>
            <w:tcW w:w="681"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Style w:val="font21"/>
                <w:rFonts w:hint="eastAsia"/>
              </w:rPr>
              <w:t>生物质燃料制造</w:t>
            </w:r>
            <w:r>
              <w:rPr>
                <w:rStyle w:val="font21"/>
              </w:rPr>
              <w:t>/1</w:t>
            </w:r>
            <w:r>
              <w:rPr>
                <w:rStyle w:val="font21"/>
                <w:rFonts w:hint="eastAsia"/>
              </w:rPr>
              <w:t>条生产线</w:t>
            </w:r>
          </w:p>
        </w:tc>
        <w:tc>
          <w:tcPr>
            <w:tcW w:w="710"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Fonts w:ascii="宋体" w:hAnsi="宋体" w:cs="宋体" w:hint="eastAsia"/>
                <w:color w:val="000000"/>
                <w:kern w:val="0"/>
                <w:sz w:val="22"/>
                <w:szCs w:val="22"/>
              </w:rPr>
              <w:t>年产</w:t>
            </w:r>
            <w:r>
              <w:rPr>
                <w:rFonts w:ascii="宋体" w:hAnsi="宋体" w:cs="宋体"/>
                <w:color w:val="000000"/>
                <w:kern w:val="0"/>
                <w:sz w:val="22"/>
                <w:szCs w:val="22"/>
              </w:rPr>
              <w:t>3000</w:t>
            </w:r>
            <w:r>
              <w:rPr>
                <w:rFonts w:ascii="宋体" w:hAnsi="宋体" w:cs="宋体" w:hint="eastAsia"/>
                <w:color w:val="000000"/>
                <w:kern w:val="0"/>
                <w:sz w:val="22"/>
                <w:szCs w:val="22"/>
              </w:rPr>
              <w:t>吨</w:t>
            </w:r>
          </w:p>
        </w:tc>
        <w:tc>
          <w:tcPr>
            <w:tcW w:w="682"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Fonts w:ascii="宋体" w:hAnsi="宋体" w:cs="宋体" w:hint="eastAsia"/>
                <w:color w:val="000000"/>
                <w:kern w:val="0"/>
                <w:sz w:val="22"/>
                <w:szCs w:val="22"/>
              </w:rPr>
              <w:t>生产工序全部停产</w:t>
            </w:r>
          </w:p>
        </w:tc>
        <w:tc>
          <w:tcPr>
            <w:tcW w:w="725"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Style w:val="font21"/>
              </w:rPr>
              <w:t>2017</w:t>
            </w:r>
            <w:r>
              <w:rPr>
                <w:rStyle w:val="font21"/>
                <w:rFonts w:hint="eastAsia"/>
              </w:rPr>
              <w:t>年</w:t>
            </w:r>
            <w:r>
              <w:rPr>
                <w:rStyle w:val="font21"/>
              </w:rPr>
              <w:t>11</w:t>
            </w:r>
            <w:r>
              <w:rPr>
                <w:rStyle w:val="font21"/>
                <w:rFonts w:hint="eastAsia"/>
              </w:rPr>
              <w:t>月</w:t>
            </w:r>
            <w:r>
              <w:rPr>
                <w:rStyle w:val="font21"/>
              </w:rPr>
              <w:t>15</w:t>
            </w:r>
            <w:r>
              <w:rPr>
                <w:rStyle w:val="font21"/>
                <w:rFonts w:hint="eastAsia"/>
              </w:rPr>
              <w:t>日</w:t>
            </w:r>
            <w:r>
              <w:rPr>
                <w:rStyle w:val="font21"/>
              </w:rPr>
              <w:t>-2018</w:t>
            </w:r>
            <w:r>
              <w:rPr>
                <w:rStyle w:val="font21"/>
                <w:rFonts w:hint="eastAsia"/>
              </w:rPr>
              <w:t>年</w:t>
            </w:r>
            <w:r>
              <w:rPr>
                <w:rStyle w:val="font21"/>
              </w:rPr>
              <w:t>3</w:t>
            </w:r>
            <w:r>
              <w:rPr>
                <w:rStyle w:val="font21"/>
                <w:rFonts w:hint="eastAsia"/>
              </w:rPr>
              <w:t>月</w:t>
            </w:r>
            <w:r>
              <w:rPr>
                <w:rStyle w:val="font21"/>
              </w:rPr>
              <w:t>15</w:t>
            </w:r>
            <w:r>
              <w:rPr>
                <w:rStyle w:val="font21"/>
                <w:rFonts w:hint="eastAsia"/>
              </w:rPr>
              <w:t>日</w:t>
            </w:r>
          </w:p>
        </w:tc>
        <w:tc>
          <w:tcPr>
            <w:tcW w:w="661" w:type="dxa"/>
            <w:tcBorders>
              <w:top w:val="single" w:sz="4" w:space="0" w:color="000000"/>
              <w:left w:val="single" w:sz="4" w:space="0" w:color="000000"/>
              <w:bottom w:val="single" w:sz="4" w:space="0" w:color="000000"/>
              <w:right w:val="single" w:sz="4" w:space="0" w:color="000000"/>
            </w:tcBorders>
            <w:vAlign w:val="center"/>
          </w:tcPr>
          <w:p w:rsidR="00A77DEE" w:rsidRPr="00A31F38" w:rsidRDefault="00A77DEE">
            <w:pPr>
              <w:widowControl/>
              <w:jc w:val="center"/>
              <w:textAlignment w:val="center"/>
              <w:rPr>
                <w:rFonts w:ascii="宋体" w:cs="宋体"/>
                <w:color w:val="000000"/>
                <w:sz w:val="22"/>
                <w:szCs w:val="22"/>
              </w:rPr>
            </w:pPr>
            <w:r>
              <w:rPr>
                <w:rFonts w:ascii="宋体" w:hAnsi="宋体" w:cs="宋体" w:hint="eastAsia"/>
                <w:color w:val="000000"/>
                <w:kern w:val="0"/>
                <w:sz w:val="22"/>
                <w:szCs w:val="22"/>
              </w:rPr>
              <w:t>强化督察组交办突出问题</w:t>
            </w:r>
          </w:p>
        </w:tc>
      </w:tr>
    </w:tbl>
    <w:p w:rsidR="00A77DEE" w:rsidRDefault="00A77DEE">
      <w:pPr>
        <w:rPr>
          <w:rFonts w:ascii="黑体" w:eastAsia="黑体" w:hAnsi="黑体"/>
          <w:szCs w:val="32"/>
        </w:rPr>
      </w:pPr>
    </w:p>
    <w:p w:rsidR="00A77DEE" w:rsidRDefault="00A77DEE">
      <w:pPr>
        <w:rPr>
          <w:rFonts w:ascii="黑体" w:eastAsia="黑体" w:hAnsi="黑体"/>
          <w:szCs w:val="32"/>
        </w:rPr>
      </w:pPr>
    </w:p>
    <w:p w:rsidR="00A77DEE" w:rsidRDefault="00A77DEE">
      <w:pPr>
        <w:rPr>
          <w:rFonts w:ascii="黑体" w:eastAsia="黑体" w:hAnsi="黑体"/>
          <w:szCs w:val="32"/>
        </w:rPr>
      </w:pPr>
    </w:p>
    <w:p w:rsidR="00A77DEE" w:rsidRDefault="00A77DEE">
      <w:pPr>
        <w:rPr>
          <w:rFonts w:ascii="黑体" w:eastAsia="黑体" w:hAnsi="黑体"/>
          <w:szCs w:val="32"/>
        </w:rPr>
      </w:pPr>
    </w:p>
    <w:p w:rsidR="00A77DEE" w:rsidRDefault="00A77DEE">
      <w:pPr>
        <w:rPr>
          <w:rFonts w:ascii="黑体" w:eastAsia="黑体" w:hAnsi="黑体"/>
          <w:szCs w:val="32"/>
        </w:rPr>
      </w:pPr>
    </w:p>
    <w:p w:rsidR="00A77DEE" w:rsidRDefault="00A77DEE">
      <w:pPr>
        <w:rPr>
          <w:rFonts w:ascii="黑体" w:eastAsia="黑体" w:hAnsi="黑体"/>
          <w:szCs w:val="32"/>
        </w:rPr>
      </w:pPr>
    </w:p>
    <w:p w:rsidR="00A77DEE" w:rsidRDefault="00A77DEE">
      <w:pPr>
        <w:rPr>
          <w:rFonts w:ascii="黑体" w:eastAsia="黑体" w:hAnsi="黑体"/>
          <w:szCs w:val="32"/>
        </w:rPr>
      </w:pPr>
    </w:p>
    <w:p w:rsidR="00A77DEE" w:rsidRDefault="00A77DEE">
      <w:pPr>
        <w:rPr>
          <w:rFonts w:ascii="黑体" w:eastAsia="黑体" w:hAnsi="黑体"/>
          <w:szCs w:val="32"/>
        </w:rPr>
      </w:pPr>
    </w:p>
    <w:p w:rsidR="00A77DEE" w:rsidRDefault="00A77DEE">
      <w:pPr>
        <w:rPr>
          <w:rFonts w:ascii="黑体" w:eastAsia="黑体" w:hAnsi="黑体"/>
          <w:szCs w:val="32"/>
        </w:rPr>
      </w:pPr>
    </w:p>
    <w:p w:rsidR="00A77DEE" w:rsidRDefault="00A77DEE">
      <w:pPr>
        <w:rPr>
          <w:rFonts w:ascii="黑体" w:eastAsia="黑体" w:hAnsi="黑体"/>
          <w:szCs w:val="32"/>
        </w:rPr>
      </w:pPr>
    </w:p>
    <w:p w:rsidR="00A77DEE" w:rsidRDefault="00A77DEE">
      <w:pPr>
        <w:rPr>
          <w:rFonts w:ascii="黑体" w:eastAsia="黑体" w:hAnsi="黑体"/>
          <w:szCs w:val="32"/>
        </w:rPr>
      </w:pPr>
    </w:p>
    <w:p w:rsidR="00A77DEE" w:rsidRPr="006627F0" w:rsidRDefault="00A77DEE">
      <w:pPr>
        <w:shd w:val="clear" w:color="auto" w:fill="FFFFFF"/>
        <w:rPr>
          <w:rFonts w:ascii="黑体" w:eastAsia="黑体" w:hAnsi="黑体" w:cs="黑体"/>
          <w:sz w:val="32"/>
          <w:szCs w:val="32"/>
        </w:rPr>
      </w:pPr>
      <w:r w:rsidRPr="006627F0">
        <w:rPr>
          <w:rFonts w:ascii="黑体" w:eastAsia="黑体" w:hAnsi="黑体" w:cs="黑体" w:hint="eastAsia"/>
          <w:sz w:val="32"/>
          <w:szCs w:val="32"/>
        </w:rPr>
        <w:t>工业园区：</w:t>
      </w:r>
    </w:p>
    <w:p w:rsidR="00A77DEE" w:rsidRPr="006627F0" w:rsidRDefault="00A77DEE">
      <w:pPr>
        <w:jc w:val="center"/>
        <w:rPr>
          <w:rFonts w:ascii="方正小标宋_GBK" w:eastAsia="方正小标宋_GBK" w:hAnsi="黑体"/>
          <w:sz w:val="36"/>
          <w:szCs w:val="36"/>
        </w:rPr>
      </w:pPr>
      <w:r w:rsidRPr="006627F0">
        <w:rPr>
          <w:rFonts w:ascii="方正小标宋_GBK" w:eastAsia="方正小标宋_GBK" w:hAnsi="黑体" w:cs="方正小标宋_GBK" w:hint="eastAsia"/>
          <w:sz w:val="36"/>
          <w:szCs w:val="36"/>
        </w:rPr>
        <w:t>砖瓦窑企业错峰生产清单</w:t>
      </w:r>
    </w:p>
    <w:tbl>
      <w:tblPr>
        <w:tblW w:w="14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9"/>
        <w:gridCol w:w="1225"/>
        <w:gridCol w:w="1051"/>
        <w:gridCol w:w="2040"/>
        <w:gridCol w:w="1940"/>
        <w:gridCol w:w="1849"/>
        <w:gridCol w:w="1302"/>
        <w:gridCol w:w="1329"/>
        <w:gridCol w:w="1960"/>
        <w:gridCol w:w="880"/>
      </w:tblGrid>
      <w:tr w:rsidR="00A77DEE" w:rsidRPr="00A31F38">
        <w:trPr>
          <w:trHeight w:val="454"/>
          <w:tblHeader/>
          <w:jc w:val="center"/>
        </w:trPr>
        <w:tc>
          <w:tcPr>
            <w:tcW w:w="8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序号</w:t>
            </w:r>
          </w:p>
        </w:tc>
        <w:tc>
          <w:tcPr>
            <w:tcW w:w="1225"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地市</w:t>
            </w:r>
          </w:p>
        </w:tc>
        <w:tc>
          <w:tcPr>
            <w:tcW w:w="1051" w:type="dxa"/>
            <w:shd w:val="clear" w:color="000000" w:fill="FFFFFF"/>
            <w:vAlign w:val="center"/>
          </w:tcPr>
          <w:p w:rsidR="00A77DEE" w:rsidRPr="00A31F38" w:rsidRDefault="00A77DEE">
            <w:pPr>
              <w:widowControl/>
              <w:spacing w:line="300" w:lineRule="exact"/>
              <w:jc w:val="center"/>
              <w:rPr>
                <w:rFonts w:ascii="宋体"/>
                <w:color w:val="000000"/>
                <w:kern w:val="0"/>
                <w:sz w:val="28"/>
                <w:szCs w:val="28"/>
              </w:rPr>
            </w:pPr>
            <w:r>
              <w:rPr>
                <w:rFonts w:ascii="宋体" w:hAnsi="宋体" w:cs="宋体" w:hint="eastAsia"/>
                <w:color w:val="000000"/>
                <w:kern w:val="0"/>
                <w:sz w:val="28"/>
                <w:szCs w:val="28"/>
              </w:rPr>
              <w:t>县市区</w:t>
            </w:r>
          </w:p>
        </w:tc>
        <w:tc>
          <w:tcPr>
            <w:tcW w:w="204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企业名称</w:t>
            </w:r>
          </w:p>
        </w:tc>
        <w:tc>
          <w:tcPr>
            <w:tcW w:w="194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地址</w:t>
            </w:r>
          </w:p>
        </w:tc>
        <w:tc>
          <w:tcPr>
            <w:tcW w:w="184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是否属于加气混凝土切块工艺</w:t>
            </w:r>
          </w:p>
        </w:tc>
        <w:tc>
          <w:tcPr>
            <w:tcW w:w="1302"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停限产工序</w:t>
            </w:r>
            <w:r>
              <w:rPr>
                <w:rFonts w:ascii="宋体" w:hAnsi="宋体" w:cs="宋体"/>
                <w:kern w:val="0"/>
                <w:sz w:val="28"/>
                <w:szCs w:val="28"/>
              </w:rPr>
              <w:t>/</w:t>
            </w:r>
            <w:r>
              <w:rPr>
                <w:rFonts w:ascii="宋体" w:hAnsi="宋体" w:cs="宋体" w:hint="eastAsia"/>
                <w:kern w:val="0"/>
                <w:sz w:val="28"/>
                <w:szCs w:val="28"/>
              </w:rPr>
              <w:t>生产线</w:t>
            </w:r>
          </w:p>
        </w:tc>
        <w:tc>
          <w:tcPr>
            <w:tcW w:w="1329"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停限产措施</w:t>
            </w:r>
          </w:p>
        </w:tc>
        <w:tc>
          <w:tcPr>
            <w:tcW w:w="196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停限产时段</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r>
              <w:rPr>
                <w:rFonts w:ascii="宋体" w:hAnsi="宋体" w:cs="宋体" w:hint="eastAsia"/>
                <w:kern w:val="0"/>
                <w:sz w:val="28"/>
                <w:szCs w:val="28"/>
              </w:rPr>
              <w:t>备注</w:t>
            </w:r>
          </w:p>
        </w:tc>
      </w:tr>
      <w:tr w:rsidR="00A77DEE" w:rsidRPr="00A31F38">
        <w:trPr>
          <w:trHeight w:val="454"/>
          <w:jc w:val="center"/>
        </w:trPr>
        <w:tc>
          <w:tcPr>
            <w:tcW w:w="82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sidRPr="00A31F38">
              <w:rPr>
                <w:rFonts w:ascii="宋体" w:cs="宋体"/>
                <w:kern w:val="0"/>
                <w:sz w:val="28"/>
                <w:szCs w:val="28"/>
              </w:rPr>
              <w:t>1</w:t>
            </w:r>
          </w:p>
        </w:tc>
        <w:tc>
          <w:tcPr>
            <w:tcW w:w="1225"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濮阳市</w:t>
            </w:r>
          </w:p>
        </w:tc>
        <w:tc>
          <w:tcPr>
            <w:tcW w:w="1051"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工业园区</w:t>
            </w:r>
          </w:p>
        </w:tc>
        <w:tc>
          <w:tcPr>
            <w:tcW w:w="2040" w:type="dxa"/>
            <w:shd w:val="clear" w:color="000000" w:fill="FFFFFF"/>
            <w:vAlign w:val="center"/>
          </w:tcPr>
          <w:p w:rsidR="00A77DEE" w:rsidRPr="00A31F38" w:rsidRDefault="00A77DEE">
            <w:pPr>
              <w:widowControl/>
              <w:spacing w:line="300" w:lineRule="exact"/>
              <w:rPr>
                <w:rFonts w:ascii="宋体" w:cs="宋体"/>
                <w:kern w:val="0"/>
                <w:sz w:val="28"/>
                <w:szCs w:val="28"/>
              </w:rPr>
            </w:pPr>
            <w:r>
              <w:rPr>
                <w:rFonts w:ascii="宋体" w:hAnsi="宋体" w:cs="宋体" w:hint="eastAsia"/>
                <w:kern w:val="0"/>
                <w:sz w:val="28"/>
                <w:szCs w:val="28"/>
              </w:rPr>
              <w:t>濮阳市宏达新型建材有限公司</w:t>
            </w:r>
          </w:p>
        </w:tc>
        <w:tc>
          <w:tcPr>
            <w:tcW w:w="1940" w:type="dxa"/>
            <w:shd w:val="clear" w:color="000000" w:fill="FFFFFF"/>
            <w:vAlign w:val="center"/>
          </w:tcPr>
          <w:p w:rsidR="00A77DEE" w:rsidRPr="00A31F38" w:rsidRDefault="00A77DEE">
            <w:pPr>
              <w:widowControl/>
              <w:spacing w:line="300" w:lineRule="exact"/>
              <w:rPr>
                <w:rFonts w:ascii="宋体" w:cs="宋体"/>
                <w:kern w:val="0"/>
                <w:sz w:val="28"/>
                <w:szCs w:val="28"/>
              </w:rPr>
            </w:pPr>
            <w:r>
              <w:rPr>
                <w:rFonts w:ascii="宋体" w:hAnsi="宋体" w:cs="宋体" w:hint="eastAsia"/>
                <w:kern w:val="0"/>
                <w:sz w:val="28"/>
                <w:szCs w:val="28"/>
              </w:rPr>
              <w:t>昌湖街道办</w:t>
            </w:r>
          </w:p>
        </w:tc>
        <w:tc>
          <w:tcPr>
            <w:tcW w:w="184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kern w:val="0"/>
                <w:sz w:val="28"/>
                <w:szCs w:val="28"/>
              </w:rPr>
              <w:t>1</w:t>
            </w:r>
            <w:r>
              <w:rPr>
                <w:rFonts w:ascii="宋体" w:hAnsi="宋体" w:cs="宋体" w:hint="eastAsia"/>
                <w:kern w:val="0"/>
                <w:sz w:val="28"/>
                <w:szCs w:val="28"/>
              </w:rPr>
              <w:t>条砖机生产线、</w:t>
            </w:r>
            <w:r>
              <w:rPr>
                <w:rFonts w:ascii="宋体" w:hAnsi="宋体" w:cs="宋体"/>
                <w:kern w:val="0"/>
                <w:sz w:val="28"/>
                <w:szCs w:val="28"/>
              </w:rPr>
              <w:t>2</w:t>
            </w:r>
            <w:r>
              <w:rPr>
                <w:rFonts w:ascii="宋体" w:hAnsi="宋体" w:cs="宋体" w:hint="eastAsia"/>
                <w:kern w:val="0"/>
                <w:sz w:val="28"/>
                <w:szCs w:val="28"/>
              </w:rPr>
              <w:t>条隧道窑</w:t>
            </w:r>
          </w:p>
        </w:tc>
        <w:tc>
          <w:tcPr>
            <w:tcW w:w="1302"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全部生产线</w:t>
            </w:r>
          </w:p>
        </w:tc>
        <w:tc>
          <w:tcPr>
            <w:tcW w:w="1329" w:type="dxa"/>
            <w:shd w:val="clear" w:color="000000" w:fill="FFFFFF"/>
            <w:vAlign w:val="center"/>
          </w:tcPr>
          <w:p w:rsidR="00A77DEE" w:rsidRPr="00A31F38" w:rsidRDefault="00A77DEE">
            <w:pPr>
              <w:widowControl/>
              <w:spacing w:line="300" w:lineRule="exact"/>
              <w:jc w:val="center"/>
              <w:rPr>
                <w:rFonts w:ascii="宋体" w:cs="宋体"/>
                <w:kern w:val="0"/>
                <w:sz w:val="28"/>
                <w:szCs w:val="28"/>
              </w:rPr>
            </w:pPr>
            <w:r>
              <w:rPr>
                <w:rFonts w:ascii="宋体" w:hAnsi="宋体" w:cs="宋体" w:hint="eastAsia"/>
                <w:kern w:val="0"/>
                <w:sz w:val="28"/>
                <w:szCs w:val="28"/>
              </w:rPr>
              <w:t>停产</w:t>
            </w:r>
          </w:p>
        </w:tc>
        <w:tc>
          <w:tcPr>
            <w:tcW w:w="1960" w:type="dxa"/>
            <w:shd w:val="clear" w:color="000000" w:fill="FFFFFF"/>
            <w:vAlign w:val="center"/>
          </w:tcPr>
          <w:p w:rsidR="00A77DEE" w:rsidRPr="00A31F38" w:rsidRDefault="00A77DEE">
            <w:pPr>
              <w:widowControl/>
              <w:spacing w:line="300" w:lineRule="exact"/>
              <w:rPr>
                <w:rFonts w:ascii="宋体" w:cs="宋体"/>
                <w:kern w:val="0"/>
                <w:sz w:val="28"/>
                <w:szCs w:val="28"/>
              </w:rPr>
            </w:pPr>
            <w:r>
              <w:rPr>
                <w:rFonts w:ascii="宋体" w:hAnsi="宋体" w:cs="宋体"/>
                <w:kern w:val="0"/>
                <w:sz w:val="28"/>
                <w:szCs w:val="28"/>
              </w:rPr>
              <w:t>2017</w:t>
            </w:r>
            <w:r>
              <w:rPr>
                <w:rFonts w:ascii="宋体" w:hAnsi="宋体" w:cs="宋体" w:hint="eastAsia"/>
                <w:kern w:val="0"/>
                <w:sz w:val="28"/>
                <w:szCs w:val="28"/>
              </w:rPr>
              <w:t>年</w:t>
            </w:r>
            <w:r>
              <w:rPr>
                <w:rFonts w:ascii="宋体" w:hAnsi="宋体" w:cs="宋体"/>
                <w:kern w:val="0"/>
                <w:sz w:val="28"/>
                <w:szCs w:val="28"/>
              </w:rPr>
              <w:t>11</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日至</w:t>
            </w:r>
            <w:r>
              <w:rPr>
                <w:rFonts w:ascii="宋体" w:hAnsi="宋体" w:cs="宋体"/>
                <w:kern w:val="0"/>
                <w:sz w:val="28"/>
                <w:szCs w:val="28"/>
              </w:rPr>
              <w:t>2018</w:t>
            </w:r>
            <w:r>
              <w:rPr>
                <w:rFonts w:ascii="宋体" w:hAnsi="宋体" w:cs="宋体" w:hint="eastAsia"/>
                <w:kern w:val="0"/>
                <w:sz w:val="28"/>
                <w:szCs w:val="28"/>
              </w:rPr>
              <w:t>年</w:t>
            </w:r>
            <w:r>
              <w:rPr>
                <w:rFonts w:ascii="宋体" w:hAnsi="宋体" w:cs="宋体"/>
                <w:kern w:val="0"/>
                <w:sz w:val="28"/>
                <w:szCs w:val="28"/>
              </w:rPr>
              <w:t>3</w:t>
            </w:r>
            <w:r>
              <w:rPr>
                <w:rFonts w:ascii="宋体" w:hAnsi="宋体" w:cs="宋体" w:hint="eastAsia"/>
                <w:kern w:val="0"/>
                <w:sz w:val="28"/>
                <w:szCs w:val="28"/>
              </w:rPr>
              <w:t>月</w:t>
            </w:r>
            <w:r>
              <w:rPr>
                <w:rFonts w:ascii="宋体" w:hAnsi="宋体" w:cs="宋体"/>
                <w:kern w:val="0"/>
                <w:sz w:val="28"/>
                <w:szCs w:val="28"/>
              </w:rPr>
              <w:t>15</w:t>
            </w:r>
            <w:r>
              <w:rPr>
                <w:rFonts w:ascii="宋体" w:hAnsi="宋体" w:cs="宋体" w:hint="eastAsia"/>
                <w:kern w:val="0"/>
                <w:sz w:val="28"/>
                <w:szCs w:val="28"/>
              </w:rPr>
              <w:t>日</w:t>
            </w:r>
          </w:p>
        </w:tc>
        <w:tc>
          <w:tcPr>
            <w:tcW w:w="880" w:type="dxa"/>
            <w:shd w:val="clear" w:color="000000" w:fill="FFFFFF"/>
            <w:vAlign w:val="center"/>
          </w:tcPr>
          <w:p w:rsidR="00A77DEE" w:rsidRPr="00A31F38" w:rsidRDefault="00A77DEE">
            <w:pPr>
              <w:widowControl/>
              <w:spacing w:line="300" w:lineRule="exact"/>
              <w:jc w:val="center"/>
              <w:rPr>
                <w:rFonts w:ascii="宋体"/>
                <w:kern w:val="0"/>
                <w:sz w:val="28"/>
                <w:szCs w:val="28"/>
              </w:rPr>
            </w:pPr>
          </w:p>
        </w:tc>
      </w:tr>
    </w:tbl>
    <w:p w:rsidR="00A77DEE" w:rsidRDefault="00A77DEE">
      <w:pPr>
        <w:rPr>
          <w:rFonts w:ascii="方正黑体_GBK" w:eastAsia="方正黑体_GBK" w:hAnsi="黑体"/>
          <w:szCs w:val="32"/>
        </w:rPr>
      </w:pPr>
    </w:p>
    <w:sectPr w:rsidR="00A77DEE" w:rsidSect="00735AD5">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DEE" w:rsidRDefault="00A77DEE" w:rsidP="00735AD5">
      <w:r>
        <w:separator/>
      </w:r>
    </w:p>
  </w:endnote>
  <w:endnote w:type="continuationSeparator" w:id="0">
    <w:p w:rsidR="00A77DEE" w:rsidRDefault="00A77DEE" w:rsidP="00735A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0000000000000000000"/>
    <w:charset w:val="86"/>
    <w:family w:val="modern"/>
    <w:notTrueType/>
    <w:pitch w:val="default"/>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altName w:val="微软雅黑"/>
    <w:panose1 w:val="00000000000000000000"/>
    <w:charset w:val="86"/>
    <w:family w:val="auto"/>
    <w:notTrueType/>
    <w:pitch w:val="default"/>
    <w:sig w:usb0="00000287" w:usb1="080E0000" w:usb2="00000010" w:usb3="00000000" w:csb0="0004009F" w:csb1="00000000"/>
  </w:font>
  <w:font w:name="楷体_GB2312">
    <w:altName w:val="微软雅黑"/>
    <w:panose1 w:val="00000000000000000000"/>
    <w:charset w:val="86"/>
    <w:family w:val="modern"/>
    <w:notTrueType/>
    <w:pitch w:val="default"/>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方正黑体_GBK">
    <w:altName w:val="黑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EE" w:rsidRDefault="00A77DE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EE" w:rsidRDefault="00A77DE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EE" w:rsidRDefault="00A77D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DEE" w:rsidRDefault="00A77DEE" w:rsidP="00735AD5">
      <w:r>
        <w:separator/>
      </w:r>
    </w:p>
  </w:footnote>
  <w:footnote w:type="continuationSeparator" w:id="0">
    <w:p w:rsidR="00A77DEE" w:rsidRDefault="00A77DEE" w:rsidP="00735A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EE" w:rsidRDefault="00A77D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EE" w:rsidRDefault="00A77DEE" w:rsidP="000619C2">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DEE" w:rsidRDefault="00A77D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20BBAB"/>
    <w:multiLevelType w:val="singleLevel"/>
    <w:tmpl w:val="5A20BBAB"/>
    <w:lvl w:ilvl="0">
      <w:start w:val="2"/>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9"/>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5985CEB"/>
    <w:rsid w:val="000619C2"/>
    <w:rsid w:val="00086FDD"/>
    <w:rsid w:val="00114413"/>
    <w:rsid w:val="0035517E"/>
    <w:rsid w:val="00621A95"/>
    <w:rsid w:val="00645236"/>
    <w:rsid w:val="006627F0"/>
    <w:rsid w:val="006C0352"/>
    <w:rsid w:val="006D0834"/>
    <w:rsid w:val="006F3DAC"/>
    <w:rsid w:val="00735AD5"/>
    <w:rsid w:val="008A7C8D"/>
    <w:rsid w:val="00A31F38"/>
    <w:rsid w:val="00A77DEE"/>
    <w:rsid w:val="00B322AE"/>
    <w:rsid w:val="00BB2A8E"/>
    <w:rsid w:val="00BF6D21"/>
    <w:rsid w:val="00C63496"/>
    <w:rsid w:val="00C86330"/>
    <w:rsid w:val="00C91E5B"/>
    <w:rsid w:val="00D1295E"/>
    <w:rsid w:val="00D23813"/>
    <w:rsid w:val="00F03948"/>
    <w:rsid w:val="09855A07"/>
    <w:rsid w:val="0C7E6450"/>
    <w:rsid w:val="154C306D"/>
    <w:rsid w:val="21F20695"/>
    <w:rsid w:val="23D9019E"/>
    <w:rsid w:val="4D807EE8"/>
    <w:rsid w:val="4E704C80"/>
    <w:rsid w:val="55324FB6"/>
    <w:rsid w:val="5E7670E4"/>
    <w:rsid w:val="73FF1BF1"/>
    <w:rsid w:val="75985C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AD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5AD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cs="Times New Roman"/>
      <w:sz w:val="18"/>
      <w:szCs w:val="18"/>
    </w:rPr>
  </w:style>
  <w:style w:type="paragraph" w:styleId="Header">
    <w:name w:val="header"/>
    <w:basedOn w:val="Normal"/>
    <w:link w:val="HeaderChar"/>
    <w:uiPriority w:val="99"/>
    <w:rsid w:val="00735AD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cs="Times New Roman"/>
      <w:sz w:val="18"/>
      <w:szCs w:val="18"/>
    </w:rPr>
  </w:style>
  <w:style w:type="character" w:styleId="Hyperlink">
    <w:name w:val="Hyperlink"/>
    <w:basedOn w:val="DefaultParagraphFont"/>
    <w:uiPriority w:val="99"/>
    <w:rsid w:val="00735AD5"/>
    <w:rPr>
      <w:rFonts w:cs="Times New Roman"/>
      <w:color w:val="0000FF"/>
      <w:u w:val="single"/>
    </w:rPr>
  </w:style>
  <w:style w:type="character" w:customStyle="1" w:styleId="font21">
    <w:name w:val="font21"/>
    <w:basedOn w:val="DefaultParagraphFont"/>
    <w:uiPriority w:val="99"/>
    <w:rsid w:val="00735AD5"/>
    <w:rPr>
      <w:rFonts w:ascii="宋体" w:eastAsia="宋体" w:hAnsi="宋体" w:cs="宋体"/>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1122922563">
      <w:marLeft w:val="0"/>
      <w:marRight w:val="0"/>
      <w:marTop w:val="0"/>
      <w:marBottom w:val="0"/>
      <w:divBdr>
        <w:top w:val="none" w:sz="0" w:space="0" w:color="auto"/>
        <w:left w:val="none" w:sz="0" w:space="0" w:color="auto"/>
        <w:bottom w:val="none" w:sz="0" w:space="0" w:color="auto"/>
        <w:right w:val="none" w:sz="0" w:space="0" w:color="auto"/>
      </w:divBdr>
    </w:div>
    <w:div w:id="1122922565">
      <w:marLeft w:val="0"/>
      <w:marRight w:val="0"/>
      <w:marTop w:val="0"/>
      <w:marBottom w:val="0"/>
      <w:divBdr>
        <w:top w:val="none" w:sz="0" w:space="0" w:color="auto"/>
        <w:left w:val="none" w:sz="0" w:space="0" w:color="auto"/>
        <w:bottom w:val="none" w:sz="0" w:space="0" w:color="auto"/>
        <w:right w:val="none" w:sz="0" w:space="0" w:color="auto"/>
      </w:divBdr>
      <w:divsChild>
        <w:div w:id="1122922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74</TotalTime>
  <Pages>17</Pages>
  <Words>856</Words>
  <Characters>4882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15</cp:revision>
  <dcterms:created xsi:type="dcterms:W3CDTF">2017-12-04T10:40:00Z</dcterms:created>
  <dcterms:modified xsi:type="dcterms:W3CDTF">2017-12-05T01:59:00Z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