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A03" w:rsidRPr="00C0515C" w:rsidRDefault="00122A03">
      <w:pPr>
        <w:rPr>
          <w:rFonts w:ascii="Times New Roman" w:eastAsia="黑体" w:hAnsi="Times New Roman"/>
          <w:sz w:val="32"/>
          <w:szCs w:val="32"/>
        </w:rPr>
      </w:pPr>
      <w:bookmarkStart w:id="0" w:name="_GoBack"/>
      <w:bookmarkEnd w:id="0"/>
      <w:r w:rsidRPr="00C0515C">
        <w:rPr>
          <w:rFonts w:ascii="Times New Roman" w:eastAsia="黑体" w:hAnsi="黑体" w:hint="eastAsia"/>
          <w:sz w:val="32"/>
          <w:szCs w:val="32"/>
        </w:rPr>
        <w:t>附件</w:t>
      </w:r>
      <w:r w:rsidRPr="00C0515C">
        <w:rPr>
          <w:rFonts w:ascii="Times New Roman" w:eastAsia="黑体" w:hAnsi="Times New Roman"/>
          <w:sz w:val="32"/>
          <w:szCs w:val="32"/>
        </w:rPr>
        <w:t>3</w:t>
      </w:r>
    </w:p>
    <w:p w:rsidR="00122A03" w:rsidRPr="00C0515C" w:rsidRDefault="00122A03">
      <w:pPr>
        <w:jc w:val="center"/>
        <w:rPr>
          <w:rFonts w:ascii="Times New Roman" w:eastAsia="方正小标宋简体" w:hAnsi="Times New Roman"/>
          <w:sz w:val="44"/>
          <w:szCs w:val="44"/>
        </w:rPr>
      </w:pPr>
      <w:r w:rsidRPr="00C0515C">
        <w:rPr>
          <w:rFonts w:ascii="Times New Roman" w:eastAsia="方正小标宋简体" w:hAnsi="方正小标宋简体" w:hint="eastAsia"/>
          <w:sz w:val="44"/>
          <w:szCs w:val="44"/>
        </w:rPr>
        <w:t>证</w:t>
      </w:r>
      <w:r w:rsidRPr="00C0515C">
        <w:rPr>
          <w:rFonts w:ascii="Times New Roman" w:eastAsia="方正小标宋简体" w:hAnsi="Times New Roman"/>
          <w:sz w:val="44"/>
          <w:szCs w:val="44"/>
        </w:rPr>
        <w:t xml:space="preserve">   </w:t>
      </w:r>
      <w:r w:rsidRPr="00C0515C">
        <w:rPr>
          <w:rFonts w:ascii="Times New Roman" w:eastAsia="方正小标宋简体" w:hAnsi="方正小标宋简体" w:hint="eastAsia"/>
          <w:sz w:val="44"/>
          <w:szCs w:val="44"/>
        </w:rPr>
        <w:t>明</w:t>
      </w:r>
    </w:p>
    <w:p w:rsidR="00122A03" w:rsidRPr="00C0515C" w:rsidRDefault="00122A03">
      <w:pPr>
        <w:rPr>
          <w:rFonts w:ascii="Times New Roman" w:hAnsi="Times New Roman"/>
        </w:rPr>
      </w:pP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仿宋_GB2312" w:hint="eastAsia"/>
          <w:sz w:val="32"/>
          <w:szCs w:val="32"/>
        </w:rPr>
        <w:t>工业和信息化部产业政策司、中国工业经济联合会：</w:t>
      </w: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Times New Roman"/>
          <w:sz w:val="32"/>
          <w:szCs w:val="32"/>
        </w:rPr>
        <w:t xml:space="preserve">    </w:t>
      </w:r>
      <w:r w:rsidRPr="00C0515C">
        <w:rPr>
          <w:rFonts w:ascii="Times New Roman" w:eastAsia="仿宋_GB2312" w:hAnsi="仿宋_GB2312" w:hint="eastAsia"/>
          <w:sz w:val="32"/>
          <w:szCs w:val="32"/>
        </w:rPr>
        <w:t>根据制造业单项冠军遴选条件要求，现就</w:t>
      </w:r>
      <w:r w:rsidRPr="00C0515C">
        <w:rPr>
          <w:rFonts w:ascii="Times New Roman" w:eastAsia="仿宋_GB2312" w:hAnsi="Times New Roman"/>
          <w:sz w:val="32"/>
          <w:szCs w:val="32"/>
        </w:rPr>
        <w:t>XXX</w:t>
      </w:r>
      <w:r w:rsidRPr="00C0515C">
        <w:rPr>
          <w:rFonts w:ascii="Times New Roman" w:eastAsia="仿宋_GB2312" w:hAnsi="仿宋_GB2312" w:hint="eastAsia"/>
          <w:sz w:val="32"/>
          <w:szCs w:val="32"/>
        </w:rPr>
        <w:t>公司</w:t>
      </w:r>
      <w:r w:rsidRPr="00C0515C">
        <w:rPr>
          <w:rFonts w:ascii="Times New Roman" w:eastAsia="仿宋_GB2312" w:hAnsi="Times New Roman"/>
          <w:sz w:val="32"/>
          <w:szCs w:val="32"/>
        </w:rPr>
        <w:t>XXX</w:t>
      </w:r>
      <w:r w:rsidRPr="00C0515C">
        <w:rPr>
          <w:rFonts w:ascii="Times New Roman" w:eastAsia="仿宋_GB2312" w:hAnsi="仿宋_GB2312" w:hint="eastAsia"/>
          <w:sz w:val="32"/>
          <w:szCs w:val="32"/>
        </w:rPr>
        <w:t>产品市场占有率相关情况提供证明如下：</w:t>
      </w:r>
    </w:p>
    <w:tbl>
      <w:tblPr>
        <w:tblW w:w="874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60"/>
        <w:gridCol w:w="945"/>
        <w:gridCol w:w="1080"/>
        <w:gridCol w:w="1455"/>
        <w:gridCol w:w="600"/>
        <w:gridCol w:w="1905"/>
      </w:tblGrid>
      <w:tr w:rsidR="00122A03" w:rsidRPr="00C0515C">
        <w:trPr>
          <w:trHeight w:hRule="exact" w:val="567"/>
        </w:trPr>
        <w:tc>
          <w:tcPr>
            <w:tcW w:w="2760" w:type="dxa"/>
            <w:vAlign w:val="center"/>
          </w:tcPr>
          <w:p w:rsidR="00122A03" w:rsidRPr="00C0515C" w:rsidRDefault="00122A03">
            <w:pPr>
              <w:jc w:val="center"/>
              <w:rPr>
                <w:rFonts w:ascii="Times New Roman" w:hAnsi="Times New Roman"/>
                <w:szCs w:val="21"/>
              </w:rPr>
            </w:pPr>
            <w:r w:rsidRPr="00C0515C">
              <w:rPr>
                <w:rFonts w:ascii="Times New Roman" w:eastAsia="黑体" w:hAnsi="黑体" w:hint="eastAsia"/>
                <w:sz w:val="24"/>
              </w:rPr>
              <w:t>产品准确名称</w:t>
            </w:r>
            <w:r w:rsidRPr="00C0515C">
              <w:rPr>
                <w:rFonts w:ascii="Times New Roman" w:eastAsia="黑体" w:hAnsi="Times New Roman"/>
                <w:szCs w:val="21"/>
                <w:vertAlign w:val="superscript"/>
              </w:rPr>
              <w:t>1</w:t>
            </w:r>
          </w:p>
        </w:tc>
        <w:tc>
          <w:tcPr>
            <w:tcW w:w="5985" w:type="dxa"/>
            <w:gridSpan w:val="5"/>
            <w:vAlign w:val="center"/>
          </w:tcPr>
          <w:p w:rsidR="00122A03" w:rsidRPr="00C0515C" w:rsidRDefault="00122A03">
            <w:pPr>
              <w:jc w:val="center"/>
              <w:rPr>
                <w:rFonts w:ascii="Times New Roman" w:hAnsi="Times New Roman"/>
              </w:rPr>
            </w:pPr>
          </w:p>
        </w:tc>
      </w:tr>
      <w:tr w:rsidR="00122A03" w:rsidRPr="00C0515C">
        <w:trPr>
          <w:trHeight w:hRule="exact" w:val="567"/>
        </w:trPr>
        <w:tc>
          <w:tcPr>
            <w:tcW w:w="2760" w:type="dxa"/>
            <w:vMerge w:val="restart"/>
            <w:vAlign w:val="center"/>
          </w:tcPr>
          <w:p w:rsidR="00122A03" w:rsidRPr="00C0515C" w:rsidRDefault="00122A03">
            <w:pPr>
              <w:jc w:val="center"/>
              <w:rPr>
                <w:rFonts w:ascii="Times New Roman" w:eastAsia="黑体" w:hAnsi="Times New Roman"/>
                <w:sz w:val="24"/>
              </w:rPr>
            </w:pPr>
            <w:r w:rsidRPr="00C0515C">
              <w:rPr>
                <w:rFonts w:ascii="Times New Roman" w:eastAsia="黑体" w:hAnsi="黑体" w:hint="eastAsia"/>
                <w:sz w:val="24"/>
              </w:rPr>
              <w:t>产品类别</w:t>
            </w:r>
          </w:p>
          <w:p w:rsidR="00122A03" w:rsidRPr="00C0515C" w:rsidRDefault="00122A03">
            <w:pPr>
              <w:jc w:val="center"/>
              <w:rPr>
                <w:rFonts w:ascii="Times New Roman" w:hAnsi="Times New Roman"/>
                <w:szCs w:val="21"/>
              </w:rPr>
            </w:pPr>
            <w:r w:rsidRPr="00C0515C">
              <w:rPr>
                <w:rFonts w:ascii="Times New Roman" w:hAnsi="宋体" w:hint="eastAsia"/>
                <w:szCs w:val="21"/>
              </w:rPr>
              <w:t>（根据产品准确名称与</w:t>
            </w:r>
          </w:p>
          <w:p w:rsidR="00122A03" w:rsidRPr="00C0515C" w:rsidRDefault="00122A03">
            <w:pPr>
              <w:jc w:val="center"/>
              <w:rPr>
                <w:rFonts w:ascii="Times New Roman" w:hAnsi="Times New Roman"/>
                <w:szCs w:val="21"/>
              </w:rPr>
            </w:pPr>
            <w:r w:rsidRPr="00C0515C">
              <w:rPr>
                <w:rFonts w:ascii="Times New Roman" w:hAnsi="宋体" w:hint="eastAsia"/>
                <w:szCs w:val="21"/>
              </w:rPr>
              <w:t>《统计用产品分类目录》</w:t>
            </w:r>
          </w:p>
          <w:p w:rsidR="00122A03" w:rsidRPr="00C0515C" w:rsidRDefault="00122A03">
            <w:pPr>
              <w:jc w:val="center"/>
              <w:rPr>
                <w:rFonts w:ascii="Times New Roman" w:eastAsia="黑体" w:hAnsi="Times New Roman"/>
                <w:sz w:val="24"/>
              </w:rPr>
            </w:pPr>
            <w:r w:rsidRPr="00C0515C">
              <w:rPr>
                <w:rFonts w:ascii="Times New Roman" w:hAnsi="宋体" w:hint="eastAsia"/>
                <w:szCs w:val="21"/>
              </w:rPr>
              <w:t>类别是否对应选择填写</w:t>
            </w:r>
            <w:r w:rsidRPr="00C0515C">
              <w:rPr>
                <w:rFonts w:ascii="Times New Roman" w:eastAsia="黑体" w:hAnsi="黑体" w:hint="eastAsia"/>
                <w:sz w:val="24"/>
              </w:rPr>
              <w:t>）</w:t>
            </w:r>
          </w:p>
        </w:tc>
        <w:tc>
          <w:tcPr>
            <w:tcW w:w="945" w:type="dxa"/>
            <w:vAlign w:val="center"/>
          </w:tcPr>
          <w:p w:rsidR="00122A03" w:rsidRPr="00C0515C" w:rsidRDefault="00122A03">
            <w:pPr>
              <w:jc w:val="center"/>
              <w:rPr>
                <w:rFonts w:ascii="Times New Roman" w:hAnsi="Times New Roman"/>
              </w:rPr>
            </w:pPr>
            <w:r w:rsidRPr="00C0515C">
              <w:rPr>
                <w:rFonts w:ascii="Times New Roman" w:eastAsia="楷体_GB2312" w:hAnsi="Times New Roman"/>
                <w:sz w:val="24"/>
              </w:rPr>
              <w:t>□</w:t>
            </w:r>
            <w:r w:rsidRPr="00C0515C">
              <w:rPr>
                <w:rFonts w:ascii="Times New Roman" w:hAnsi="Times New Roman"/>
              </w:rPr>
              <w:t xml:space="preserve"> </w:t>
            </w:r>
            <w:r w:rsidRPr="00C0515C">
              <w:rPr>
                <w:rFonts w:ascii="Times New Roman" w:hAnsi="宋体" w:hint="eastAsia"/>
              </w:rPr>
              <w:t>是</w:t>
            </w:r>
          </w:p>
        </w:tc>
        <w:tc>
          <w:tcPr>
            <w:tcW w:w="2535" w:type="dxa"/>
            <w:gridSpan w:val="2"/>
            <w:vAlign w:val="center"/>
          </w:tcPr>
          <w:p w:rsidR="00122A03" w:rsidRPr="00C0515C" w:rsidRDefault="00122A03">
            <w:pPr>
              <w:jc w:val="center"/>
              <w:rPr>
                <w:rFonts w:ascii="Times New Roman" w:eastAsia="楷体_GB2312" w:hAnsi="Times New Roman"/>
                <w:sz w:val="24"/>
              </w:rPr>
            </w:pPr>
            <w:r w:rsidRPr="00C0515C">
              <w:rPr>
                <w:rFonts w:ascii="Times New Roman" w:hAnsi="宋体" w:hint="eastAsia"/>
                <w:szCs w:val="21"/>
              </w:rPr>
              <w:t>对应的</w:t>
            </w:r>
            <w:r w:rsidRPr="00C0515C">
              <w:rPr>
                <w:rFonts w:ascii="Times New Roman" w:hAnsi="Times New Roman"/>
                <w:szCs w:val="21"/>
              </w:rPr>
              <w:t>8</w:t>
            </w:r>
            <w:r w:rsidRPr="00C0515C">
              <w:rPr>
                <w:rFonts w:ascii="Times New Roman" w:hAnsi="宋体" w:hint="eastAsia"/>
                <w:szCs w:val="21"/>
              </w:rPr>
              <w:t>位或</w:t>
            </w:r>
            <w:r w:rsidRPr="00C0515C">
              <w:rPr>
                <w:rFonts w:ascii="Times New Roman" w:hAnsi="Times New Roman"/>
                <w:szCs w:val="21"/>
              </w:rPr>
              <w:t>10</w:t>
            </w:r>
            <w:r w:rsidRPr="00C0515C">
              <w:rPr>
                <w:rFonts w:ascii="Times New Roman" w:hAnsi="宋体" w:hint="eastAsia"/>
                <w:szCs w:val="21"/>
              </w:rPr>
              <w:t>位代码</w:t>
            </w:r>
            <w:r w:rsidRPr="00C0515C">
              <w:rPr>
                <w:rFonts w:ascii="Times New Roman" w:eastAsia="黑体" w:hAnsi="Times New Roman"/>
                <w:szCs w:val="21"/>
                <w:vertAlign w:val="superscript"/>
              </w:rPr>
              <w:t>2</w:t>
            </w:r>
          </w:p>
        </w:tc>
        <w:tc>
          <w:tcPr>
            <w:tcW w:w="2505" w:type="dxa"/>
            <w:gridSpan w:val="2"/>
            <w:vAlign w:val="center"/>
          </w:tcPr>
          <w:p w:rsidR="00122A03" w:rsidRPr="00C0515C" w:rsidRDefault="00122A03">
            <w:pPr>
              <w:rPr>
                <w:rFonts w:ascii="Times New Roman" w:hAnsi="Times New Roman"/>
                <w:szCs w:val="21"/>
              </w:rPr>
            </w:pPr>
          </w:p>
        </w:tc>
      </w:tr>
      <w:tr w:rsidR="00122A03" w:rsidRPr="00C0515C">
        <w:trPr>
          <w:trHeight w:hRule="exact" w:val="567"/>
        </w:trPr>
        <w:tc>
          <w:tcPr>
            <w:tcW w:w="2760" w:type="dxa"/>
            <w:vMerge/>
            <w:vAlign w:val="center"/>
          </w:tcPr>
          <w:p w:rsidR="00122A03" w:rsidRPr="00C0515C" w:rsidRDefault="00122A03">
            <w:pPr>
              <w:jc w:val="center"/>
              <w:rPr>
                <w:rFonts w:ascii="Times New Roman" w:hAnsi="Times New Roman"/>
                <w:szCs w:val="21"/>
              </w:rPr>
            </w:pPr>
          </w:p>
        </w:tc>
        <w:tc>
          <w:tcPr>
            <w:tcW w:w="945" w:type="dxa"/>
            <w:vMerge w:val="restart"/>
            <w:vAlign w:val="center"/>
          </w:tcPr>
          <w:p w:rsidR="00122A03" w:rsidRPr="00C0515C" w:rsidRDefault="00122A03">
            <w:pPr>
              <w:jc w:val="center"/>
              <w:rPr>
                <w:rFonts w:ascii="Times New Roman" w:hAnsi="Times New Roman"/>
              </w:rPr>
            </w:pPr>
            <w:r w:rsidRPr="00C0515C">
              <w:rPr>
                <w:rFonts w:ascii="Times New Roman" w:eastAsia="楷体_GB2312" w:hAnsi="Times New Roman"/>
                <w:sz w:val="24"/>
              </w:rPr>
              <w:t>□</w:t>
            </w:r>
            <w:r w:rsidRPr="00C0515C">
              <w:rPr>
                <w:rFonts w:ascii="Times New Roman" w:hAnsi="Times New Roman"/>
              </w:rPr>
              <w:t xml:space="preserve"> </w:t>
            </w:r>
            <w:r w:rsidRPr="00C0515C">
              <w:rPr>
                <w:rFonts w:ascii="Times New Roman" w:hAnsi="宋体" w:hint="eastAsia"/>
              </w:rPr>
              <w:t>否</w:t>
            </w:r>
          </w:p>
        </w:tc>
        <w:tc>
          <w:tcPr>
            <w:tcW w:w="2535" w:type="dxa"/>
            <w:gridSpan w:val="2"/>
            <w:vMerge w:val="restart"/>
            <w:vAlign w:val="center"/>
          </w:tcPr>
          <w:p w:rsidR="00122A03" w:rsidRPr="00C0515C" w:rsidRDefault="00122A03">
            <w:pPr>
              <w:jc w:val="center"/>
              <w:rPr>
                <w:rFonts w:ascii="Times New Roman" w:hAnsi="Times New Roman"/>
                <w:szCs w:val="21"/>
              </w:rPr>
            </w:pPr>
            <w:r w:rsidRPr="00C0515C">
              <w:rPr>
                <w:rFonts w:ascii="Times New Roman" w:hAnsi="宋体" w:hint="eastAsia"/>
                <w:szCs w:val="21"/>
              </w:rPr>
              <w:t>是否符合行业惯例分类</w:t>
            </w:r>
            <w:r w:rsidRPr="00C0515C">
              <w:rPr>
                <w:rFonts w:ascii="Times New Roman" w:hAnsi="Times New Roman"/>
                <w:szCs w:val="21"/>
                <w:vertAlign w:val="superscript"/>
              </w:rPr>
              <w:t>3</w:t>
            </w:r>
          </w:p>
        </w:tc>
        <w:tc>
          <w:tcPr>
            <w:tcW w:w="2505" w:type="dxa"/>
            <w:gridSpan w:val="2"/>
            <w:vAlign w:val="center"/>
          </w:tcPr>
          <w:p w:rsidR="00122A03" w:rsidRPr="00C0515C" w:rsidRDefault="00122A03">
            <w:pPr>
              <w:rPr>
                <w:rFonts w:ascii="Times New Roman" w:hAnsi="Times New Roman"/>
                <w:szCs w:val="21"/>
              </w:rPr>
            </w:pPr>
            <w:r w:rsidRPr="00C0515C">
              <w:rPr>
                <w:rFonts w:ascii="Times New Roman" w:eastAsia="楷体_GB2312" w:hAnsi="Times New Roman"/>
                <w:sz w:val="24"/>
              </w:rPr>
              <w:t>□</w:t>
            </w:r>
            <w:r w:rsidRPr="00C0515C">
              <w:rPr>
                <w:rFonts w:ascii="Times New Roman" w:hAnsi="Times New Roman"/>
              </w:rPr>
              <w:t xml:space="preserve"> </w:t>
            </w:r>
            <w:r w:rsidRPr="00C0515C">
              <w:rPr>
                <w:rFonts w:ascii="Times New Roman" w:hAnsi="宋体" w:hint="eastAsia"/>
                <w:szCs w:val="21"/>
              </w:rPr>
              <w:t>符合行业惯例</w:t>
            </w:r>
          </w:p>
        </w:tc>
      </w:tr>
      <w:tr w:rsidR="00122A03" w:rsidRPr="00C0515C">
        <w:trPr>
          <w:trHeight w:hRule="exact" w:val="682"/>
        </w:trPr>
        <w:tc>
          <w:tcPr>
            <w:tcW w:w="2760" w:type="dxa"/>
            <w:vMerge/>
            <w:vAlign w:val="center"/>
          </w:tcPr>
          <w:p w:rsidR="00122A03" w:rsidRPr="00C0515C" w:rsidRDefault="00122A03">
            <w:pPr>
              <w:jc w:val="center"/>
              <w:rPr>
                <w:rFonts w:ascii="Times New Roman" w:hAnsi="Times New Roman"/>
                <w:szCs w:val="21"/>
              </w:rPr>
            </w:pPr>
          </w:p>
        </w:tc>
        <w:tc>
          <w:tcPr>
            <w:tcW w:w="945" w:type="dxa"/>
            <w:vMerge/>
            <w:vAlign w:val="center"/>
          </w:tcPr>
          <w:p w:rsidR="00122A03" w:rsidRPr="00C0515C" w:rsidRDefault="00122A03">
            <w:pPr>
              <w:jc w:val="center"/>
              <w:rPr>
                <w:rFonts w:ascii="Times New Roman" w:eastAsia="楷体_GB2312" w:hAnsi="Times New Roman"/>
                <w:sz w:val="24"/>
              </w:rPr>
            </w:pPr>
          </w:p>
        </w:tc>
        <w:tc>
          <w:tcPr>
            <w:tcW w:w="2535" w:type="dxa"/>
            <w:gridSpan w:val="2"/>
            <w:vMerge/>
            <w:vAlign w:val="center"/>
          </w:tcPr>
          <w:p w:rsidR="00122A03" w:rsidRPr="00C0515C" w:rsidRDefault="00122A03">
            <w:pPr>
              <w:jc w:val="center"/>
              <w:rPr>
                <w:rFonts w:ascii="Times New Roman" w:hAnsi="Times New Roman"/>
                <w:szCs w:val="21"/>
              </w:rPr>
            </w:pPr>
          </w:p>
        </w:tc>
        <w:tc>
          <w:tcPr>
            <w:tcW w:w="2505" w:type="dxa"/>
            <w:gridSpan w:val="2"/>
            <w:vAlign w:val="center"/>
          </w:tcPr>
          <w:p w:rsidR="00122A03" w:rsidRPr="00C0515C" w:rsidRDefault="00122A03">
            <w:pPr>
              <w:rPr>
                <w:rFonts w:ascii="Times New Roman" w:hAnsi="Times New Roman"/>
                <w:szCs w:val="21"/>
              </w:rPr>
            </w:pPr>
            <w:r w:rsidRPr="00C0515C">
              <w:rPr>
                <w:rFonts w:ascii="Times New Roman" w:eastAsia="楷体_GB2312" w:hAnsi="Times New Roman"/>
                <w:sz w:val="24"/>
              </w:rPr>
              <w:t xml:space="preserve">□ </w:t>
            </w:r>
            <w:r w:rsidRPr="00C0515C">
              <w:rPr>
                <w:rFonts w:ascii="Times New Roman" w:hAnsi="宋体" w:hint="eastAsia"/>
                <w:szCs w:val="21"/>
              </w:rPr>
              <w:t>产品过于细分，不符</w:t>
            </w:r>
          </w:p>
          <w:p w:rsidR="00122A03" w:rsidRPr="00C0515C" w:rsidRDefault="00122A03">
            <w:pPr>
              <w:rPr>
                <w:rFonts w:ascii="Times New Roman" w:hAnsi="Times New Roman"/>
                <w:szCs w:val="21"/>
              </w:rPr>
            </w:pPr>
            <w:r w:rsidRPr="00C0515C">
              <w:rPr>
                <w:rFonts w:ascii="Times New Roman" w:hAnsi="Times New Roman"/>
                <w:szCs w:val="21"/>
              </w:rPr>
              <w:t xml:space="preserve">   </w:t>
            </w:r>
            <w:r w:rsidRPr="00C0515C">
              <w:rPr>
                <w:rFonts w:ascii="Times New Roman" w:hAnsi="宋体" w:hint="eastAsia"/>
                <w:szCs w:val="21"/>
              </w:rPr>
              <w:t>合行业惯例</w:t>
            </w:r>
          </w:p>
        </w:tc>
      </w:tr>
      <w:tr w:rsidR="00122A03" w:rsidRPr="00C0515C">
        <w:trPr>
          <w:trHeight w:hRule="exact" w:val="567"/>
        </w:trPr>
        <w:tc>
          <w:tcPr>
            <w:tcW w:w="2760" w:type="dxa"/>
            <w:vAlign w:val="center"/>
          </w:tcPr>
          <w:p w:rsidR="00122A03" w:rsidRPr="00C0515C" w:rsidRDefault="00122A03">
            <w:pPr>
              <w:spacing w:line="260" w:lineRule="exact"/>
              <w:jc w:val="center"/>
              <w:rPr>
                <w:rFonts w:ascii="Times New Roman" w:eastAsia="黑体" w:hAnsi="Times New Roman"/>
                <w:sz w:val="24"/>
              </w:rPr>
            </w:pPr>
            <w:r w:rsidRPr="00C0515C">
              <w:rPr>
                <w:rFonts w:ascii="Times New Roman" w:eastAsia="黑体" w:hAnsi="黑体" w:hint="eastAsia"/>
                <w:sz w:val="24"/>
              </w:rPr>
              <w:t>市场占有率相关数据</w:t>
            </w:r>
            <w:r w:rsidRPr="00C0515C">
              <w:rPr>
                <w:rFonts w:ascii="Times New Roman" w:eastAsia="黑体" w:hAnsi="Times New Roman"/>
                <w:szCs w:val="21"/>
                <w:vertAlign w:val="superscript"/>
              </w:rPr>
              <w:t>4</w:t>
            </w:r>
          </w:p>
        </w:tc>
        <w:tc>
          <w:tcPr>
            <w:tcW w:w="2025" w:type="dxa"/>
            <w:gridSpan w:val="2"/>
            <w:vAlign w:val="center"/>
          </w:tcPr>
          <w:p w:rsidR="00122A03" w:rsidRPr="00C0515C" w:rsidRDefault="00122A03">
            <w:pPr>
              <w:jc w:val="center"/>
              <w:rPr>
                <w:rFonts w:ascii="Times New Roman" w:hAnsi="Times New Roman"/>
                <w:szCs w:val="21"/>
              </w:rPr>
            </w:pPr>
            <w:r w:rsidRPr="00C0515C">
              <w:rPr>
                <w:rFonts w:ascii="Times New Roman" w:hAnsi="Times New Roman"/>
                <w:szCs w:val="21"/>
              </w:rPr>
              <w:t>2015</w:t>
            </w:r>
            <w:r w:rsidRPr="00C0515C">
              <w:rPr>
                <w:rFonts w:ascii="Times New Roman" w:hAnsi="宋体" w:hint="eastAsia"/>
                <w:szCs w:val="21"/>
              </w:rPr>
              <w:t>年</w:t>
            </w:r>
          </w:p>
        </w:tc>
        <w:tc>
          <w:tcPr>
            <w:tcW w:w="2055" w:type="dxa"/>
            <w:gridSpan w:val="2"/>
            <w:vAlign w:val="center"/>
          </w:tcPr>
          <w:p w:rsidR="00122A03" w:rsidRPr="00C0515C" w:rsidRDefault="00122A03">
            <w:pPr>
              <w:jc w:val="center"/>
              <w:rPr>
                <w:rFonts w:ascii="Times New Roman" w:hAnsi="Times New Roman"/>
              </w:rPr>
            </w:pPr>
            <w:r w:rsidRPr="00C0515C">
              <w:rPr>
                <w:rFonts w:ascii="Times New Roman" w:hAnsi="Times New Roman"/>
                <w:szCs w:val="21"/>
              </w:rPr>
              <w:t>2016</w:t>
            </w:r>
            <w:r w:rsidRPr="00C0515C">
              <w:rPr>
                <w:rFonts w:ascii="Times New Roman" w:hAnsi="宋体" w:hint="eastAsia"/>
                <w:szCs w:val="21"/>
              </w:rPr>
              <w:t>年</w:t>
            </w:r>
          </w:p>
        </w:tc>
        <w:tc>
          <w:tcPr>
            <w:tcW w:w="1905" w:type="dxa"/>
            <w:vAlign w:val="center"/>
          </w:tcPr>
          <w:p w:rsidR="00122A03" w:rsidRPr="00C0515C" w:rsidRDefault="00122A03">
            <w:pPr>
              <w:jc w:val="center"/>
              <w:rPr>
                <w:rFonts w:ascii="Times New Roman" w:hAnsi="Times New Roman"/>
              </w:rPr>
            </w:pPr>
            <w:r w:rsidRPr="00C0515C">
              <w:rPr>
                <w:rFonts w:ascii="Times New Roman" w:hAnsi="Times New Roman"/>
                <w:szCs w:val="21"/>
              </w:rPr>
              <w:t>2017</w:t>
            </w:r>
            <w:r w:rsidRPr="00C0515C">
              <w:rPr>
                <w:rFonts w:ascii="Times New Roman" w:hAnsi="宋体" w:hint="eastAsia"/>
                <w:szCs w:val="21"/>
              </w:rPr>
              <w:t>年</w:t>
            </w:r>
          </w:p>
        </w:tc>
      </w:tr>
      <w:tr w:rsidR="00122A03" w:rsidRPr="00C0515C">
        <w:trPr>
          <w:trHeight w:hRule="exact" w:val="567"/>
        </w:trPr>
        <w:tc>
          <w:tcPr>
            <w:tcW w:w="2760" w:type="dxa"/>
            <w:vAlign w:val="center"/>
          </w:tcPr>
          <w:p w:rsidR="00122A03" w:rsidRPr="00C0515C" w:rsidRDefault="00122A03">
            <w:pPr>
              <w:jc w:val="center"/>
              <w:rPr>
                <w:rFonts w:ascii="Times New Roman" w:hAnsi="Times New Roman"/>
                <w:szCs w:val="21"/>
              </w:rPr>
            </w:pPr>
            <w:r w:rsidRPr="00C0515C">
              <w:rPr>
                <w:rFonts w:ascii="Times New Roman" w:hAnsi="宋体" w:hint="eastAsia"/>
              </w:rPr>
              <w:t>全球市场占有率和排名</w:t>
            </w:r>
          </w:p>
        </w:tc>
        <w:tc>
          <w:tcPr>
            <w:tcW w:w="2025" w:type="dxa"/>
            <w:gridSpan w:val="2"/>
            <w:vAlign w:val="center"/>
          </w:tcPr>
          <w:p w:rsidR="00122A03" w:rsidRPr="00C0515C" w:rsidRDefault="00122A03">
            <w:pPr>
              <w:jc w:val="center"/>
              <w:rPr>
                <w:rFonts w:ascii="Times New Roman" w:hAnsi="Times New Roman"/>
                <w:szCs w:val="21"/>
              </w:rPr>
            </w:pPr>
            <w:r w:rsidRPr="00C0515C">
              <w:rPr>
                <w:rFonts w:ascii="Times New Roman" w:hAnsi="宋体" w:hint="eastAsia"/>
              </w:rPr>
              <w:t xml:space="preserve">　</w:t>
            </w:r>
            <w:r w:rsidRPr="00C0515C">
              <w:rPr>
                <w:rFonts w:ascii="Times New Roman" w:hAnsi="Times New Roman"/>
              </w:rPr>
              <w:t xml:space="preserve"> %,</w:t>
            </w:r>
            <w:r w:rsidRPr="00C0515C">
              <w:rPr>
                <w:rFonts w:ascii="Times New Roman" w:hAnsi="宋体" w:hint="eastAsia"/>
              </w:rPr>
              <w:t>（　）</w:t>
            </w:r>
          </w:p>
        </w:tc>
        <w:tc>
          <w:tcPr>
            <w:tcW w:w="2055" w:type="dxa"/>
            <w:gridSpan w:val="2"/>
            <w:vAlign w:val="center"/>
          </w:tcPr>
          <w:p w:rsidR="00122A03" w:rsidRPr="00C0515C" w:rsidRDefault="00122A03">
            <w:pPr>
              <w:jc w:val="center"/>
              <w:rPr>
                <w:rFonts w:ascii="Times New Roman" w:hAnsi="Times New Roman"/>
              </w:rPr>
            </w:pPr>
            <w:r w:rsidRPr="00C0515C">
              <w:rPr>
                <w:rFonts w:ascii="Times New Roman" w:hAnsi="Times New Roman"/>
              </w:rPr>
              <w:t xml:space="preserve"> </w:t>
            </w:r>
            <w:r w:rsidRPr="00C0515C">
              <w:rPr>
                <w:rFonts w:ascii="Times New Roman" w:hAnsi="宋体" w:hint="eastAsia"/>
              </w:rPr>
              <w:t xml:space="preserve">　</w:t>
            </w:r>
            <w:r w:rsidRPr="00C0515C">
              <w:rPr>
                <w:rFonts w:ascii="Times New Roman" w:hAnsi="Times New Roman"/>
              </w:rPr>
              <w:t>%,</w:t>
            </w:r>
            <w:r w:rsidRPr="00C0515C">
              <w:rPr>
                <w:rFonts w:ascii="Times New Roman" w:hAnsi="宋体" w:hint="eastAsia"/>
              </w:rPr>
              <w:t>（　）</w:t>
            </w:r>
          </w:p>
        </w:tc>
        <w:tc>
          <w:tcPr>
            <w:tcW w:w="1905" w:type="dxa"/>
            <w:vAlign w:val="center"/>
          </w:tcPr>
          <w:p w:rsidR="00122A03" w:rsidRPr="00C0515C" w:rsidRDefault="00122A03">
            <w:pPr>
              <w:jc w:val="center"/>
              <w:rPr>
                <w:rFonts w:ascii="Times New Roman" w:hAnsi="Times New Roman"/>
              </w:rPr>
            </w:pPr>
            <w:r w:rsidRPr="00C0515C">
              <w:rPr>
                <w:rFonts w:ascii="Times New Roman" w:hAnsi="宋体" w:hint="eastAsia"/>
              </w:rPr>
              <w:t xml:space="preserve">　</w:t>
            </w:r>
            <w:r w:rsidRPr="00C0515C">
              <w:rPr>
                <w:rFonts w:ascii="Times New Roman" w:hAnsi="Times New Roman"/>
              </w:rPr>
              <w:t>%,</w:t>
            </w:r>
            <w:r w:rsidRPr="00C0515C">
              <w:rPr>
                <w:rFonts w:ascii="Times New Roman" w:hAnsi="宋体" w:hint="eastAsia"/>
              </w:rPr>
              <w:t>（　）</w:t>
            </w:r>
          </w:p>
        </w:tc>
      </w:tr>
      <w:tr w:rsidR="00122A03" w:rsidRPr="00C0515C">
        <w:trPr>
          <w:trHeight w:hRule="exact" w:val="567"/>
        </w:trPr>
        <w:tc>
          <w:tcPr>
            <w:tcW w:w="2760" w:type="dxa"/>
            <w:vAlign w:val="center"/>
          </w:tcPr>
          <w:p w:rsidR="00122A03" w:rsidRPr="00C0515C" w:rsidRDefault="00122A03">
            <w:pPr>
              <w:jc w:val="center"/>
              <w:rPr>
                <w:rFonts w:ascii="Times New Roman" w:hAnsi="Times New Roman"/>
              </w:rPr>
            </w:pPr>
            <w:r w:rsidRPr="00C0515C">
              <w:rPr>
                <w:rFonts w:ascii="Times New Roman" w:hAnsi="宋体" w:hint="eastAsia"/>
              </w:rPr>
              <w:t>国内市场占有率和排名</w:t>
            </w:r>
          </w:p>
        </w:tc>
        <w:tc>
          <w:tcPr>
            <w:tcW w:w="2025" w:type="dxa"/>
            <w:gridSpan w:val="2"/>
            <w:vAlign w:val="center"/>
          </w:tcPr>
          <w:p w:rsidR="00122A03" w:rsidRPr="00C0515C" w:rsidRDefault="00122A03">
            <w:pPr>
              <w:jc w:val="center"/>
              <w:rPr>
                <w:rFonts w:ascii="Times New Roman" w:hAnsi="Times New Roman"/>
              </w:rPr>
            </w:pPr>
            <w:r w:rsidRPr="00C0515C">
              <w:rPr>
                <w:rFonts w:ascii="Times New Roman" w:hAnsi="宋体" w:hint="eastAsia"/>
              </w:rPr>
              <w:t xml:space="preserve">　</w:t>
            </w:r>
            <w:r w:rsidRPr="00C0515C">
              <w:rPr>
                <w:rFonts w:ascii="Times New Roman" w:hAnsi="Times New Roman"/>
              </w:rPr>
              <w:t xml:space="preserve"> %,</w:t>
            </w:r>
            <w:r w:rsidRPr="00C0515C">
              <w:rPr>
                <w:rFonts w:ascii="Times New Roman" w:hAnsi="宋体" w:hint="eastAsia"/>
              </w:rPr>
              <w:t>（　）</w:t>
            </w:r>
          </w:p>
        </w:tc>
        <w:tc>
          <w:tcPr>
            <w:tcW w:w="2055" w:type="dxa"/>
            <w:gridSpan w:val="2"/>
            <w:vAlign w:val="center"/>
          </w:tcPr>
          <w:p w:rsidR="00122A03" w:rsidRPr="00C0515C" w:rsidRDefault="00122A03">
            <w:pPr>
              <w:jc w:val="center"/>
              <w:rPr>
                <w:rFonts w:ascii="Times New Roman" w:hAnsi="Times New Roman"/>
              </w:rPr>
            </w:pPr>
            <w:r w:rsidRPr="00C0515C">
              <w:rPr>
                <w:rFonts w:ascii="Times New Roman" w:hAnsi="宋体" w:hint="eastAsia"/>
              </w:rPr>
              <w:t xml:space="preserve">　</w:t>
            </w:r>
            <w:r w:rsidRPr="00C0515C">
              <w:rPr>
                <w:rFonts w:ascii="Times New Roman" w:hAnsi="Times New Roman"/>
              </w:rPr>
              <w:t xml:space="preserve"> %,</w:t>
            </w:r>
            <w:r w:rsidRPr="00C0515C">
              <w:rPr>
                <w:rFonts w:ascii="Times New Roman" w:hAnsi="宋体" w:hint="eastAsia"/>
              </w:rPr>
              <w:t>（　）</w:t>
            </w:r>
          </w:p>
        </w:tc>
        <w:tc>
          <w:tcPr>
            <w:tcW w:w="1905" w:type="dxa"/>
            <w:vAlign w:val="center"/>
          </w:tcPr>
          <w:p w:rsidR="00122A03" w:rsidRPr="00C0515C" w:rsidRDefault="00122A03">
            <w:pPr>
              <w:jc w:val="center"/>
              <w:rPr>
                <w:rFonts w:ascii="Times New Roman" w:hAnsi="Times New Roman"/>
              </w:rPr>
            </w:pPr>
            <w:r w:rsidRPr="00C0515C">
              <w:rPr>
                <w:rFonts w:ascii="Times New Roman" w:hAnsi="宋体" w:hint="eastAsia"/>
              </w:rPr>
              <w:t xml:space="preserve">　</w:t>
            </w:r>
            <w:r w:rsidRPr="00C0515C">
              <w:rPr>
                <w:rFonts w:ascii="Times New Roman" w:hAnsi="Times New Roman"/>
              </w:rPr>
              <w:t>%</w:t>
            </w:r>
            <w:r w:rsidRPr="00C0515C">
              <w:rPr>
                <w:rFonts w:ascii="Times New Roman" w:hAnsi="宋体" w:hint="eastAsia"/>
              </w:rPr>
              <w:t>，（　）</w:t>
            </w:r>
          </w:p>
        </w:tc>
      </w:tr>
      <w:tr w:rsidR="00122A03" w:rsidRPr="00C0515C">
        <w:trPr>
          <w:trHeight w:hRule="exact" w:val="797"/>
        </w:trPr>
        <w:tc>
          <w:tcPr>
            <w:tcW w:w="2760" w:type="dxa"/>
            <w:vAlign w:val="center"/>
          </w:tcPr>
          <w:p w:rsidR="00122A03" w:rsidRPr="00C0515C" w:rsidRDefault="00122A03">
            <w:pPr>
              <w:jc w:val="center"/>
              <w:rPr>
                <w:rFonts w:ascii="Times New Roman" w:hAnsi="Times New Roman"/>
                <w:szCs w:val="21"/>
              </w:rPr>
            </w:pPr>
            <w:r w:rsidRPr="00C0515C">
              <w:rPr>
                <w:rFonts w:ascii="Times New Roman" w:eastAsia="黑体" w:hAnsi="黑体" w:hint="eastAsia"/>
                <w:sz w:val="24"/>
              </w:rPr>
              <w:t>备</w:t>
            </w:r>
            <w:r w:rsidRPr="00C0515C">
              <w:rPr>
                <w:rFonts w:ascii="Times New Roman" w:eastAsia="黑体" w:hAnsi="Times New Roman"/>
                <w:sz w:val="24"/>
              </w:rPr>
              <w:t xml:space="preserve">  </w:t>
            </w:r>
            <w:r w:rsidRPr="00C0515C">
              <w:rPr>
                <w:rFonts w:ascii="Times New Roman" w:eastAsia="黑体" w:hAnsi="黑体" w:hint="eastAsia"/>
                <w:sz w:val="24"/>
              </w:rPr>
              <w:t>注</w:t>
            </w:r>
          </w:p>
        </w:tc>
        <w:tc>
          <w:tcPr>
            <w:tcW w:w="5985" w:type="dxa"/>
            <w:gridSpan w:val="5"/>
            <w:vAlign w:val="center"/>
          </w:tcPr>
          <w:p w:rsidR="00122A03" w:rsidRPr="00C0515C" w:rsidRDefault="00122A03">
            <w:pPr>
              <w:jc w:val="left"/>
              <w:rPr>
                <w:rFonts w:ascii="Times New Roman" w:hAnsi="Times New Roman"/>
              </w:rPr>
            </w:pPr>
            <w:r w:rsidRPr="00C0515C">
              <w:rPr>
                <w:rFonts w:ascii="Times New Roman" w:hAnsi="宋体" w:hint="eastAsia"/>
              </w:rPr>
              <w:t>请说明市场占有率是按产品销售收入金额计算或按产品销售数量计算。其他情况可作简要说明。</w:t>
            </w:r>
          </w:p>
        </w:tc>
      </w:tr>
    </w:tbl>
    <w:p w:rsidR="00122A03" w:rsidRPr="00C0515C" w:rsidRDefault="00122A03">
      <w:pPr>
        <w:spacing w:line="240" w:lineRule="exact"/>
        <w:rPr>
          <w:rFonts w:ascii="Times New Roman" w:hAnsi="Times New Roman"/>
        </w:rPr>
      </w:pPr>
    </w:p>
    <w:p w:rsidR="00122A03" w:rsidRPr="00C0515C" w:rsidRDefault="00122A03">
      <w:pPr>
        <w:spacing w:line="240" w:lineRule="exact"/>
        <w:rPr>
          <w:rFonts w:ascii="Times New Roman" w:hAnsi="Times New Roman"/>
          <w:szCs w:val="21"/>
        </w:rPr>
      </w:pPr>
      <w:r w:rsidRPr="00C0515C">
        <w:rPr>
          <w:rFonts w:ascii="Times New Roman" w:hAnsi="宋体" w:hint="eastAsia"/>
        </w:rPr>
        <w:t>注：</w:t>
      </w:r>
      <w:r w:rsidRPr="00C0515C">
        <w:rPr>
          <w:rFonts w:ascii="Times New Roman" w:hAnsi="Times New Roman"/>
          <w:szCs w:val="21"/>
        </w:rPr>
        <w:t>1.</w:t>
      </w:r>
      <w:r w:rsidRPr="00C0515C">
        <w:rPr>
          <w:rFonts w:ascii="Times New Roman" w:hAnsi="宋体" w:hint="eastAsia"/>
          <w:szCs w:val="21"/>
        </w:rPr>
        <w:t>填写产品的准确规范名称。</w:t>
      </w:r>
    </w:p>
    <w:p w:rsidR="00122A03" w:rsidRPr="00C0515C" w:rsidRDefault="00122A03">
      <w:pPr>
        <w:numPr>
          <w:ilvl w:val="0"/>
          <w:numId w:val="1"/>
        </w:numPr>
        <w:spacing w:line="240" w:lineRule="exact"/>
        <w:ind w:firstLine="420"/>
        <w:rPr>
          <w:rFonts w:ascii="Times New Roman" w:hAnsi="Times New Roman"/>
          <w:szCs w:val="21"/>
        </w:rPr>
      </w:pPr>
      <w:r w:rsidRPr="00C0515C">
        <w:rPr>
          <w:rFonts w:ascii="Times New Roman" w:hAnsi="宋体" w:hint="eastAsia"/>
          <w:szCs w:val="21"/>
        </w:rPr>
        <w:t>可直接对应国家统计局《统计用产品分类目录》第四级或第五级产品类别的，填写相应的</w:t>
      </w:r>
    </w:p>
    <w:p w:rsidR="00122A03" w:rsidRPr="00C0515C" w:rsidRDefault="00122A03">
      <w:pPr>
        <w:spacing w:line="240" w:lineRule="exact"/>
        <w:ind w:left="420"/>
        <w:rPr>
          <w:rFonts w:ascii="Times New Roman" w:hAnsi="Times New Roman"/>
          <w:szCs w:val="21"/>
        </w:rPr>
      </w:pPr>
      <w:r w:rsidRPr="00C0515C">
        <w:rPr>
          <w:rFonts w:ascii="Times New Roman" w:hAnsi="Times New Roman"/>
          <w:szCs w:val="21"/>
        </w:rPr>
        <w:t xml:space="preserve">  8</w:t>
      </w:r>
      <w:r w:rsidRPr="00C0515C">
        <w:rPr>
          <w:rFonts w:ascii="Times New Roman" w:hAnsi="宋体" w:hint="eastAsia"/>
          <w:szCs w:val="21"/>
        </w:rPr>
        <w:t>位或</w:t>
      </w:r>
      <w:r w:rsidRPr="00C0515C">
        <w:rPr>
          <w:rFonts w:ascii="Times New Roman" w:hAnsi="Times New Roman"/>
          <w:szCs w:val="21"/>
        </w:rPr>
        <w:t>10</w:t>
      </w:r>
      <w:r w:rsidRPr="00C0515C">
        <w:rPr>
          <w:rFonts w:ascii="Times New Roman" w:hAnsi="宋体" w:hint="eastAsia"/>
          <w:szCs w:val="21"/>
        </w:rPr>
        <w:t>位代码。</w:t>
      </w:r>
    </w:p>
    <w:p w:rsidR="00122A03" w:rsidRPr="00C0515C" w:rsidRDefault="00122A03">
      <w:pPr>
        <w:spacing w:line="240" w:lineRule="exact"/>
        <w:ind w:firstLine="420"/>
        <w:rPr>
          <w:rFonts w:ascii="Times New Roman" w:hAnsi="Times New Roman"/>
          <w:szCs w:val="21"/>
        </w:rPr>
      </w:pPr>
      <w:r w:rsidRPr="00C0515C">
        <w:rPr>
          <w:rFonts w:ascii="Times New Roman" w:hAnsi="Times New Roman"/>
          <w:szCs w:val="21"/>
        </w:rPr>
        <w:t>3.</w:t>
      </w:r>
      <w:r w:rsidRPr="00C0515C">
        <w:rPr>
          <w:rFonts w:ascii="Times New Roman" w:hAnsi="宋体" w:hint="eastAsia"/>
          <w:szCs w:val="21"/>
        </w:rPr>
        <w:t>无法对应《统计用产品分类目录》类别的，请注明是否符合行业惯例分类。</w:t>
      </w:r>
    </w:p>
    <w:p w:rsidR="00122A03" w:rsidRPr="00C0515C" w:rsidRDefault="00122A03">
      <w:pPr>
        <w:spacing w:line="240" w:lineRule="exact"/>
        <w:ind w:firstLine="420"/>
        <w:rPr>
          <w:rFonts w:ascii="Times New Roman" w:hAnsi="Times New Roman"/>
          <w:szCs w:val="21"/>
        </w:rPr>
      </w:pPr>
      <w:r w:rsidRPr="00C0515C">
        <w:rPr>
          <w:rFonts w:ascii="Times New Roman" w:hAnsi="Times New Roman"/>
          <w:szCs w:val="21"/>
        </w:rPr>
        <w:t>4.</w:t>
      </w:r>
      <w:r w:rsidRPr="00C0515C">
        <w:rPr>
          <w:rFonts w:ascii="Times New Roman" w:hAnsi="宋体" w:hint="eastAsia"/>
          <w:szCs w:val="21"/>
        </w:rPr>
        <w:t>市场占有率各项相关数据按照</w:t>
      </w:r>
      <w:r w:rsidRPr="00C0515C">
        <w:rPr>
          <w:rFonts w:ascii="Times New Roman" w:hAnsi="Times New Roman"/>
          <w:szCs w:val="21"/>
        </w:rPr>
        <w:t>“</w:t>
      </w:r>
      <w:r w:rsidRPr="00C0515C">
        <w:rPr>
          <w:rFonts w:ascii="Times New Roman" w:hAnsi="宋体" w:hint="eastAsia"/>
          <w:szCs w:val="21"/>
        </w:rPr>
        <w:t>产品准确名称</w:t>
      </w:r>
      <w:r w:rsidRPr="00C0515C">
        <w:rPr>
          <w:rFonts w:ascii="Times New Roman" w:hAnsi="Times New Roman"/>
          <w:szCs w:val="21"/>
        </w:rPr>
        <w:t>”</w:t>
      </w:r>
      <w:r w:rsidRPr="00C0515C">
        <w:rPr>
          <w:rFonts w:ascii="Times New Roman" w:hAnsi="宋体" w:hint="eastAsia"/>
          <w:szCs w:val="21"/>
        </w:rPr>
        <w:t>表述的具体产品填写。排名为必填项。</w:t>
      </w:r>
    </w:p>
    <w:p w:rsidR="00122A03" w:rsidRPr="00C0515C" w:rsidRDefault="00122A03">
      <w:pPr>
        <w:spacing w:line="240" w:lineRule="exact"/>
        <w:ind w:firstLine="420"/>
        <w:rPr>
          <w:rFonts w:ascii="Times New Roman" w:hAnsi="Times New Roman"/>
          <w:szCs w:val="21"/>
        </w:rPr>
      </w:pPr>
      <w:r w:rsidRPr="00C0515C">
        <w:rPr>
          <w:rFonts w:ascii="Times New Roman" w:hAnsi="Times New Roman"/>
          <w:szCs w:val="21"/>
        </w:rPr>
        <w:t>5.</w:t>
      </w:r>
      <w:r w:rsidRPr="00C0515C">
        <w:rPr>
          <w:rFonts w:ascii="Times New Roman" w:hAnsi="宋体" w:hint="eastAsia"/>
          <w:szCs w:val="21"/>
        </w:rPr>
        <w:t>本证明交企业一份，抄送中国工业经济联合会一份，有上级协会的抄送上级协会一份。</w:t>
      </w: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Times New Roman"/>
          <w:sz w:val="32"/>
          <w:szCs w:val="32"/>
        </w:rPr>
        <w:t xml:space="preserve">                             </w:t>
      </w: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Times New Roman"/>
          <w:sz w:val="32"/>
          <w:szCs w:val="32"/>
        </w:rPr>
        <w:t xml:space="preserve">                             XXXXXX</w:t>
      </w:r>
      <w:r w:rsidRPr="00C0515C">
        <w:rPr>
          <w:rFonts w:ascii="Times New Roman" w:eastAsia="仿宋_GB2312" w:hAnsi="仿宋_GB2312" w:hint="eastAsia"/>
          <w:sz w:val="32"/>
          <w:szCs w:val="32"/>
        </w:rPr>
        <w:t>（落款并盖章）</w:t>
      </w: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Times New Roman"/>
          <w:sz w:val="32"/>
          <w:szCs w:val="32"/>
        </w:rPr>
        <w:t xml:space="preserve">                               2018</w:t>
      </w:r>
      <w:r w:rsidRPr="00C0515C">
        <w:rPr>
          <w:rFonts w:ascii="Times New Roman" w:eastAsia="仿宋_GB2312" w:hAnsi="仿宋_GB2312" w:hint="eastAsia"/>
          <w:sz w:val="32"/>
          <w:szCs w:val="32"/>
        </w:rPr>
        <w:t>年</w:t>
      </w:r>
      <w:r w:rsidRPr="00C0515C">
        <w:rPr>
          <w:rFonts w:ascii="Times New Roman" w:eastAsia="仿宋_GB2312" w:hAnsi="Times New Roman"/>
          <w:sz w:val="32"/>
          <w:szCs w:val="32"/>
        </w:rPr>
        <w:t>X</w:t>
      </w:r>
      <w:r w:rsidRPr="00C0515C">
        <w:rPr>
          <w:rFonts w:ascii="Times New Roman" w:eastAsia="仿宋_GB2312" w:hAnsi="仿宋_GB2312" w:hint="eastAsia"/>
          <w:sz w:val="32"/>
          <w:szCs w:val="32"/>
        </w:rPr>
        <w:t>月</w:t>
      </w:r>
      <w:r w:rsidRPr="00C0515C">
        <w:rPr>
          <w:rFonts w:ascii="Times New Roman" w:eastAsia="仿宋_GB2312" w:hAnsi="Times New Roman"/>
          <w:sz w:val="32"/>
          <w:szCs w:val="32"/>
        </w:rPr>
        <w:t>XX</w:t>
      </w:r>
      <w:r w:rsidRPr="00C0515C">
        <w:rPr>
          <w:rFonts w:ascii="Times New Roman" w:eastAsia="仿宋_GB2312" w:hAnsi="仿宋_GB2312" w:hint="eastAsia"/>
          <w:sz w:val="32"/>
          <w:szCs w:val="32"/>
        </w:rPr>
        <w:t>日</w:t>
      </w:r>
    </w:p>
    <w:p w:rsidR="00122A03" w:rsidRPr="00C0515C" w:rsidRDefault="00122A03">
      <w:pPr>
        <w:spacing w:line="560" w:lineRule="exact"/>
        <w:rPr>
          <w:rFonts w:ascii="Times New Roman" w:eastAsia="仿宋_GB2312" w:hAnsi="Times New Roman"/>
          <w:sz w:val="32"/>
          <w:szCs w:val="32"/>
        </w:rPr>
      </w:pPr>
      <w:r w:rsidRPr="00C0515C">
        <w:rPr>
          <w:rFonts w:ascii="Times New Roman" w:eastAsia="仿宋_GB2312" w:hAnsi="仿宋_GB2312" w:hint="eastAsia"/>
          <w:sz w:val="32"/>
          <w:szCs w:val="32"/>
        </w:rPr>
        <w:t>抄送：</w:t>
      </w:r>
      <w:r w:rsidRPr="00C0515C">
        <w:rPr>
          <w:rFonts w:ascii="Times New Roman" w:eastAsia="仿宋_GB2312" w:hAnsi="Times New Roman"/>
          <w:sz w:val="32"/>
          <w:szCs w:val="32"/>
        </w:rPr>
        <w:t>XXXXXX</w:t>
      </w:r>
    </w:p>
    <w:sectPr w:rsidR="00122A03" w:rsidRPr="00C0515C" w:rsidSect="00AB1A08">
      <w:headerReference w:type="default" r:id="rId7"/>
      <w:footerReference w:type="default" r:id="rId8"/>
      <w:pgSz w:w="11906" w:h="16838"/>
      <w:pgMar w:top="1701" w:right="1587" w:bottom="1134" w:left="1587" w:header="851" w:footer="992"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A03" w:rsidRDefault="00122A03" w:rsidP="00AB1A08">
      <w:r>
        <w:separator/>
      </w:r>
    </w:p>
  </w:endnote>
  <w:endnote w:type="continuationSeparator" w:id="0">
    <w:p w:rsidR="00122A03" w:rsidRDefault="00122A03" w:rsidP="00AB1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黑体">
    <w:altName w:val="um"/>
    <w:panose1 w:val="02010600030101010101"/>
    <w:charset w:val="86"/>
    <w:family w:val="auto"/>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03" w:rsidRDefault="00122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A03" w:rsidRDefault="00122A03" w:rsidP="00AB1A08">
      <w:r>
        <w:separator/>
      </w:r>
    </w:p>
  </w:footnote>
  <w:footnote w:type="continuationSeparator" w:id="0">
    <w:p w:rsidR="00122A03" w:rsidRDefault="00122A03" w:rsidP="00AB1A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A03" w:rsidRDefault="00122A03">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7A245"/>
    <w:multiLevelType w:val="singleLevel"/>
    <w:tmpl w:val="5A97A245"/>
    <w:lvl w:ilvl="0">
      <w:start w:val="2"/>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1918A9"/>
    <w:rsid w:val="00122A03"/>
    <w:rsid w:val="00160951"/>
    <w:rsid w:val="001A4EA7"/>
    <w:rsid w:val="0069617B"/>
    <w:rsid w:val="00AB1A08"/>
    <w:rsid w:val="00C0515C"/>
    <w:rsid w:val="0A1C6665"/>
    <w:rsid w:val="1B803448"/>
    <w:rsid w:val="1EF1392A"/>
    <w:rsid w:val="2041303F"/>
    <w:rsid w:val="29696EE5"/>
    <w:rsid w:val="2A0E2EB9"/>
    <w:rsid w:val="3420596C"/>
    <w:rsid w:val="37447030"/>
    <w:rsid w:val="3C441DE1"/>
    <w:rsid w:val="3EED7CEF"/>
    <w:rsid w:val="403F38CD"/>
    <w:rsid w:val="471918A9"/>
    <w:rsid w:val="4B327D3C"/>
    <w:rsid w:val="59585F1E"/>
    <w:rsid w:val="60D03E4C"/>
    <w:rsid w:val="61A7221C"/>
    <w:rsid w:val="66E85408"/>
    <w:rsid w:val="75D46218"/>
    <w:rsid w:val="76B41EAC"/>
    <w:rsid w:val="7BED5A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A08"/>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1A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473E5C"/>
    <w:rPr>
      <w:sz w:val="18"/>
      <w:szCs w:val="18"/>
    </w:rPr>
  </w:style>
  <w:style w:type="paragraph" w:styleId="Header">
    <w:name w:val="header"/>
    <w:basedOn w:val="Normal"/>
    <w:link w:val="HeaderChar"/>
    <w:uiPriority w:val="99"/>
    <w:rsid w:val="00AB1A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473E5C"/>
    <w:rPr>
      <w:sz w:val="18"/>
      <w:szCs w:val="18"/>
    </w:rPr>
  </w:style>
  <w:style w:type="paragraph" w:styleId="FootnoteText">
    <w:name w:val="footnote text"/>
    <w:basedOn w:val="Normal"/>
    <w:link w:val="FootnoteTextChar"/>
    <w:uiPriority w:val="99"/>
    <w:rsid w:val="00AB1A08"/>
    <w:pPr>
      <w:snapToGrid w:val="0"/>
      <w:jc w:val="left"/>
    </w:pPr>
    <w:rPr>
      <w:sz w:val="18"/>
    </w:rPr>
  </w:style>
  <w:style w:type="character" w:customStyle="1" w:styleId="FootnoteTextChar">
    <w:name w:val="Footnote Text Char"/>
    <w:basedOn w:val="DefaultParagraphFont"/>
    <w:link w:val="FootnoteText"/>
    <w:uiPriority w:val="99"/>
    <w:semiHidden/>
    <w:rsid w:val="00473E5C"/>
    <w:rPr>
      <w:sz w:val="18"/>
      <w:szCs w:val="18"/>
    </w:rPr>
  </w:style>
  <w:style w:type="paragraph" w:customStyle="1" w:styleId="DefaultParagraphFontParaCharCharCharCharCharChar">
    <w:name w:val="Default Paragraph Font Para Char Char Char Char Char Char"/>
    <w:basedOn w:val="Normal"/>
    <w:uiPriority w:val="99"/>
    <w:rsid w:val="00AB1A08"/>
    <w:pPr>
      <w:widowControl/>
      <w:spacing w:line="240" w:lineRule="exact"/>
      <w:jc w:val="left"/>
    </w:pPr>
    <w:rPr>
      <w:rFonts w:ascii="Verdana" w:hAnsi="Verdana" w:cs="Verdana"/>
      <w:kern w:val="0"/>
      <w:sz w:val="20"/>
      <w:szCs w:val="20"/>
      <w:lang w:eastAsia="en-US"/>
    </w:rPr>
  </w:style>
  <w:style w:type="character" w:styleId="FootnoteReference">
    <w:name w:val="footnote reference"/>
    <w:basedOn w:val="DefaultParagraphFont"/>
    <w:uiPriority w:val="99"/>
    <w:rsid w:val="00AB1A0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99</Words>
  <Characters>568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 场 占 有 率 证 明</dc:title>
  <dc:subject/>
  <dc:creator>tttt</dc:creator>
  <cp:keywords/>
  <dc:description/>
  <cp:lastModifiedBy>User</cp:lastModifiedBy>
  <cp:revision>3</cp:revision>
  <cp:lastPrinted>2018-03-05T03:11:00Z</cp:lastPrinted>
  <dcterms:created xsi:type="dcterms:W3CDTF">2018-02-27T07:18:00Z</dcterms:created>
  <dcterms:modified xsi:type="dcterms:W3CDTF">2018-04-03T01:45:00Z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